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7BAF79" w14:textId="0C255382" w:rsidR="003D1C97" w:rsidRPr="000E33F1" w:rsidRDefault="004B2F28" w:rsidP="005771D5">
      <w:pPr>
        <w:pStyle w:val="ConsPlusNormal"/>
        <w:spacing w:line="312" w:lineRule="auto"/>
        <w:contextualSpacing/>
        <w:jc w:val="left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E33F1">
        <w:rPr>
          <w:rFonts w:ascii="Times New Roman" w:hAnsi="Times New Roman"/>
          <w:b/>
          <w:color w:val="000000" w:themeColor="text1"/>
          <w:sz w:val="28"/>
          <w:szCs w:val="28"/>
        </w:rPr>
        <w:t>Форма 3. Бизнес-план проекта</w:t>
      </w:r>
    </w:p>
    <w:p w14:paraId="1F077D1E" w14:textId="77777777" w:rsidR="003D1C97" w:rsidRPr="000E33F1" w:rsidRDefault="003D1C97" w:rsidP="00BB5A92">
      <w:pPr>
        <w:pStyle w:val="af8"/>
        <w:spacing w:after="0" w:line="240" w:lineRule="auto"/>
        <w:jc w:val="center"/>
        <w:rPr>
          <w:rFonts w:hint="eastAsia"/>
          <w:b/>
          <w:bCs/>
          <w:color w:val="000000" w:themeColor="text1"/>
        </w:rPr>
      </w:pPr>
      <w:r w:rsidRPr="000E33F1">
        <w:rPr>
          <w:b/>
          <w:bCs/>
          <w:color w:val="000000" w:themeColor="text1"/>
          <w:spacing w:val="60"/>
          <w:sz w:val="28"/>
          <w:szCs w:val="28"/>
        </w:rPr>
        <w:t>БИЗНЕС-ПЛАН ПРОЕКТА</w:t>
      </w:r>
      <w:r w:rsidRPr="000E33F1">
        <w:rPr>
          <w:b/>
          <w:bCs/>
          <w:color w:val="000000" w:themeColor="text1"/>
          <w:spacing w:val="60"/>
          <w:sz w:val="28"/>
          <w:szCs w:val="28"/>
        </w:rPr>
        <w:br/>
      </w:r>
    </w:p>
    <w:p w14:paraId="7D57984C" w14:textId="77777777" w:rsidR="003D1C97" w:rsidRPr="000E33F1" w:rsidRDefault="003D1C97" w:rsidP="003D1C97">
      <w:pPr>
        <w:tabs>
          <w:tab w:val="right" w:pos="9925"/>
        </w:tabs>
        <w:spacing w:after="0" w:line="240" w:lineRule="auto"/>
        <w:ind w:left="-101" w:firstLine="0"/>
        <w:jc w:val="center"/>
        <w:rPr>
          <w:rFonts w:ascii="Liberation Serif" w:eastAsia="SimSun" w:hAnsi="Liberation Serif" w:cs="Droid Sans Devanagari" w:hint="eastAsia"/>
          <w:b/>
          <w:bCs/>
          <w:color w:val="000000" w:themeColor="text1"/>
          <w:kern w:val="2"/>
          <w:sz w:val="26"/>
          <w:szCs w:val="26"/>
          <w:lang w:eastAsia="zh-CN" w:bidi="hi-IN"/>
        </w:rPr>
      </w:pPr>
      <w:r w:rsidRPr="000E33F1">
        <w:rPr>
          <w:rFonts w:ascii="Liberation Serif" w:eastAsia="SimSun" w:hAnsi="Liberation Serif" w:cs="Droid Sans Devanagari"/>
          <w:b/>
          <w:bCs/>
          <w:color w:val="000000" w:themeColor="text1"/>
          <w:kern w:val="2"/>
          <w:sz w:val="26"/>
          <w:szCs w:val="26"/>
          <w:lang w:eastAsia="zh-CN" w:bidi="hi-IN"/>
        </w:rPr>
        <w:tab/>
        <w:t>,</w:t>
      </w:r>
    </w:p>
    <w:p w14:paraId="3ADF89BC" w14:textId="77777777" w:rsidR="00746B41" w:rsidRPr="000E33F1" w:rsidRDefault="00746B41" w:rsidP="00746B41">
      <w:pPr>
        <w:pBdr>
          <w:top w:val="single" w:sz="4" w:space="1" w:color="auto"/>
        </w:pBdr>
        <w:spacing w:after="0" w:line="240" w:lineRule="auto"/>
        <w:ind w:left="0" w:firstLine="0"/>
        <w:jc w:val="center"/>
        <w:rPr>
          <w:rFonts w:ascii="Liberation Serif" w:eastAsia="SimSun" w:hAnsi="Liberation Serif" w:cs="Droid Sans Devanagari" w:hint="eastAsia"/>
          <w:bCs/>
          <w:color w:val="000000" w:themeColor="text1"/>
          <w:kern w:val="2"/>
          <w:sz w:val="24"/>
          <w:szCs w:val="24"/>
          <w:lang w:eastAsia="zh-CN" w:bidi="hi-IN"/>
        </w:rPr>
      </w:pPr>
      <w:r w:rsidRPr="000E33F1">
        <w:rPr>
          <w:rFonts w:ascii="Liberation Serif" w:eastAsia="SimSun" w:hAnsi="Liberation Serif" w:cs="Droid Sans Devanagari"/>
          <w:bCs/>
          <w:color w:val="000000" w:themeColor="text1"/>
          <w:kern w:val="2"/>
          <w:sz w:val="24"/>
          <w:szCs w:val="24"/>
          <w:lang w:eastAsia="zh-CN" w:bidi="hi-IN"/>
        </w:rPr>
        <w:t xml:space="preserve">(наименование юридического лица или </w:t>
      </w:r>
      <w:r w:rsidRPr="000E33F1">
        <w:rPr>
          <w:color w:val="000000" w:themeColor="text1"/>
          <w:sz w:val="24"/>
        </w:rPr>
        <w:t xml:space="preserve">фамилия, имя, отчество (при наличии) </w:t>
      </w:r>
      <w:r w:rsidRPr="000E33F1">
        <w:rPr>
          <w:rFonts w:ascii="Liberation Serif" w:eastAsia="SimSun" w:hAnsi="Liberation Serif" w:cs="Droid Sans Devanagari"/>
          <w:bCs/>
          <w:color w:val="000000" w:themeColor="text1"/>
          <w:kern w:val="2"/>
          <w:sz w:val="24"/>
          <w:szCs w:val="24"/>
          <w:lang w:eastAsia="zh-CN" w:bidi="hi-IN"/>
        </w:rPr>
        <w:t>индивидуального предпринимателя)</w:t>
      </w:r>
    </w:p>
    <w:p w14:paraId="10AC75CF" w14:textId="77777777" w:rsidR="003D1C97" w:rsidRPr="000E33F1" w:rsidRDefault="003D1C97" w:rsidP="003D1C97">
      <w:pPr>
        <w:spacing w:after="0" w:line="240" w:lineRule="auto"/>
        <w:ind w:left="0" w:firstLine="0"/>
        <w:jc w:val="center"/>
        <w:rPr>
          <w:rFonts w:eastAsia="SimSun"/>
          <w:b/>
          <w:bCs/>
          <w:color w:val="000000" w:themeColor="text1"/>
          <w:kern w:val="2"/>
          <w:sz w:val="24"/>
          <w:szCs w:val="24"/>
          <w:lang w:eastAsia="zh-CN" w:bidi="hi-IN"/>
        </w:rPr>
      </w:pPr>
    </w:p>
    <w:p w14:paraId="43304C08" w14:textId="77777777" w:rsidR="003D1C97" w:rsidRPr="000E33F1" w:rsidRDefault="003D1C97" w:rsidP="00E97817">
      <w:pPr>
        <w:spacing w:after="0" w:line="240" w:lineRule="auto"/>
        <w:ind w:left="0" w:firstLine="0"/>
        <w:contextualSpacing/>
        <w:jc w:val="left"/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  <w:t>ДАТА [</w:t>
      </w:r>
      <w:r w:rsidRPr="000E33F1">
        <w:rPr>
          <w:rFonts w:eastAsia="SimSun"/>
          <w:bCs/>
          <w:color w:val="000000" w:themeColor="text1"/>
          <w:kern w:val="2"/>
          <w:szCs w:val="28"/>
          <w:lang w:eastAsia="zh-CN" w:bidi="hi-IN"/>
        </w:rPr>
        <w:t>ДД.MM</w:t>
      </w:r>
      <w:r w:rsidRPr="000E33F1"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  <w:t>.</w:t>
      </w:r>
      <w:r w:rsidRPr="000E33F1">
        <w:rPr>
          <w:rFonts w:eastAsia="SimSun"/>
          <w:bCs/>
          <w:color w:val="000000" w:themeColor="text1"/>
          <w:kern w:val="2"/>
          <w:szCs w:val="28"/>
          <w:lang w:eastAsia="zh-CN" w:bidi="hi-IN"/>
        </w:rPr>
        <w:t>ГГГГ</w:t>
      </w:r>
      <w:r w:rsidRPr="000E33F1"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  <w:t>]</w:t>
      </w:r>
    </w:p>
    <w:p w14:paraId="2EE1B3D6" w14:textId="77777777" w:rsidR="003D1C97" w:rsidRPr="000E33F1" w:rsidRDefault="003D1C97" w:rsidP="003D1C97">
      <w:pPr>
        <w:spacing w:after="160" w:line="240" w:lineRule="auto"/>
        <w:ind w:left="360" w:firstLine="0"/>
        <w:contextualSpacing/>
        <w:jc w:val="left"/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</w:pPr>
    </w:p>
    <w:p w14:paraId="23BCE5EC" w14:textId="77777777" w:rsidR="003D1C97" w:rsidRPr="000E33F1" w:rsidRDefault="003D1C97" w:rsidP="007B643B">
      <w:pPr>
        <w:numPr>
          <w:ilvl w:val="0"/>
          <w:numId w:val="3"/>
        </w:numPr>
        <w:spacing w:after="200" w:line="276" w:lineRule="auto"/>
        <w:contextualSpacing/>
        <w:jc w:val="left"/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  <w:t xml:space="preserve">НАИМЕНОВАНИЕ УЧАСТНИКА ПРОЕКТА </w:t>
      </w:r>
    </w:p>
    <w:tbl>
      <w:tblPr>
        <w:tblStyle w:val="111"/>
        <w:tblW w:w="9634" w:type="dxa"/>
        <w:tblLook w:val="04A0" w:firstRow="1" w:lastRow="0" w:firstColumn="1" w:lastColumn="0" w:noHBand="0" w:noVBand="1"/>
      </w:tblPr>
      <w:tblGrid>
        <w:gridCol w:w="3681"/>
        <w:gridCol w:w="4866"/>
        <w:gridCol w:w="1087"/>
      </w:tblGrid>
      <w:tr w:rsidR="000E33F1" w:rsidRPr="000E33F1" w14:paraId="65D06E3E" w14:textId="77777777" w:rsidTr="007E6DEA">
        <w:trPr>
          <w:trHeight w:val="6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D45A9" w14:textId="0FDBF7AB" w:rsidR="003D1C97" w:rsidRPr="000E33F1" w:rsidRDefault="003D1C97" w:rsidP="009D1F4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  <w:lang w:val="ru-RU"/>
              </w:rPr>
            </w:pPr>
            <w:r w:rsidRPr="000E33F1">
              <w:rPr>
                <w:rFonts w:cs="Droid Sans Devanagari" w:hint="cs"/>
                <w:color w:val="000000" w:themeColor="text1"/>
                <w:sz w:val="24"/>
                <w:szCs w:val="24"/>
                <w:lang w:val="ru-RU"/>
              </w:rPr>
              <w:t>Полное</w:t>
            </w:r>
            <w:r w:rsidRPr="000E33F1">
              <w:rPr>
                <w:rFonts w:cs="Droid Sans Devanagar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0E33F1">
              <w:rPr>
                <w:rFonts w:cs="Droid Sans Devanagari" w:hint="cs"/>
                <w:color w:val="000000" w:themeColor="text1"/>
                <w:sz w:val="24"/>
                <w:szCs w:val="24"/>
                <w:lang w:val="ru-RU"/>
              </w:rPr>
              <w:t>наименование</w:t>
            </w:r>
            <w:r w:rsidRPr="000E33F1">
              <w:rPr>
                <w:rFonts w:cs="Droid Sans Devanagar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0E33F1">
              <w:rPr>
                <w:rFonts w:cs="Droid Sans Devanagari" w:hint="cs"/>
                <w:color w:val="000000" w:themeColor="text1"/>
                <w:sz w:val="24"/>
                <w:szCs w:val="24"/>
                <w:lang w:val="ru-RU"/>
              </w:rPr>
              <w:t>организации</w:t>
            </w:r>
            <w:r w:rsidRPr="000E33F1">
              <w:rPr>
                <w:rFonts w:cs="Droid Sans Devanagar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0E33F1">
              <w:rPr>
                <w:rFonts w:cs="Droid Sans Devanagari" w:hint="cs"/>
                <w:color w:val="000000" w:themeColor="text1"/>
                <w:sz w:val="24"/>
                <w:szCs w:val="24"/>
                <w:lang w:val="ru-RU"/>
              </w:rPr>
              <w:t>или</w:t>
            </w:r>
            <w:r w:rsidRPr="000E33F1">
              <w:rPr>
                <w:rFonts w:cs="Droid Sans Devanagar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9D1F42" w:rsidRPr="000E33F1">
              <w:rPr>
                <w:rFonts w:cs="Droid Sans Devanagari"/>
                <w:color w:val="000000" w:themeColor="text1"/>
                <w:sz w:val="24"/>
                <w:szCs w:val="24"/>
                <w:lang w:val="ru-RU"/>
              </w:rPr>
              <w:t xml:space="preserve">фамилия, имя, отчество (при наличии) </w:t>
            </w:r>
            <w:r w:rsidRPr="000E33F1">
              <w:rPr>
                <w:rFonts w:cs="Droid Sans Devanagari" w:hint="cs"/>
                <w:color w:val="000000" w:themeColor="text1"/>
                <w:sz w:val="24"/>
                <w:szCs w:val="24"/>
                <w:lang w:val="ru-RU"/>
              </w:rPr>
              <w:t>индивидуального</w:t>
            </w:r>
            <w:r w:rsidRPr="000E33F1">
              <w:rPr>
                <w:rFonts w:cs="Droid Sans Devanagar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0E33F1">
              <w:rPr>
                <w:rFonts w:cs="Droid Sans Devanagari" w:hint="cs"/>
                <w:color w:val="000000" w:themeColor="text1"/>
                <w:sz w:val="24"/>
                <w:szCs w:val="24"/>
                <w:lang w:val="ru-RU"/>
              </w:rPr>
              <w:t>предпринимателя</w:t>
            </w:r>
            <w:r w:rsidRPr="000E33F1">
              <w:rPr>
                <w:rFonts w:cs="Droid Sans Devanagari"/>
                <w:color w:val="000000" w:themeColor="text1"/>
                <w:sz w:val="24"/>
                <w:szCs w:val="24"/>
                <w:lang w:val="ru-RU"/>
              </w:rPr>
              <w:t>: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1D56" w14:textId="77777777" w:rsidR="003D1C97" w:rsidRPr="000E33F1" w:rsidRDefault="003D1C97" w:rsidP="003D1C97">
            <w:pPr>
              <w:spacing w:before="100" w:beforeAutospacing="1" w:after="100" w:afterAutospacing="1" w:line="240" w:lineRule="auto"/>
              <w:ind w:left="0" w:firstLine="0"/>
              <w:jc w:val="left"/>
              <w:rPr>
                <w:rFonts w:eastAsia="Arial Unicode MS"/>
                <w:noProof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0E33F1" w:rsidRPr="000E33F1" w14:paraId="1F5C5896" w14:textId="77777777" w:rsidTr="007E6DEA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22010" w14:textId="1741CA4F" w:rsidR="003D1C97" w:rsidRPr="000E33F1" w:rsidRDefault="003D1C97" w:rsidP="007D668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  <w:lang w:val="ru-RU"/>
              </w:rPr>
            </w:pPr>
            <w:r w:rsidRPr="000E33F1">
              <w:rPr>
                <w:rFonts w:cs="Droid Sans Devanagari" w:hint="cs"/>
                <w:color w:val="000000" w:themeColor="text1"/>
                <w:sz w:val="24"/>
                <w:szCs w:val="24"/>
                <w:lang w:val="ru-RU"/>
              </w:rPr>
              <w:t>Контактное</w:t>
            </w:r>
            <w:r w:rsidRPr="000E33F1">
              <w:rPr>
                <w:rFonts w:cs="Droid Sans Devanagar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0E33F1">
              <w:rPr>
                <w:rFonts w:cs="Droid Sans Devanagari" w:hint="cs"/>
                <w:color w:val="000000" w:themeColor="text1"/>
                <w:sz w:val="24"/>
                <w:szCs w:val="24"/>
                <w:lang w:val="ru-RU"/>
              </w:rPr>
              <w:t>лицо</w:t>
            </w:r>
            <w:r w:rsidRPr="000E33F1">
              <w:rPr>
                <w:rFonts w:cs="Droid Sans Devanagari"/>
                <w:color w:val="000000" w:themeColor="text1"/>
                <w:sz w:val="24"/>
                <w:szCs w:val="24"/>
                <w:lang w:val="ru-RU"/>
              </w:rPr>
              <w:t xml:space="preserve">: </w:t>
            </w:r>
            <w:r w:rsidR="009D1F42" w:rsidRPr="000E33F1">
              <w:rPr>
                <w:rFonts w:cs="Droid Sans Devanagari"/>
                <w:color w:val="000000" w:themeColor="text1"/>
                <w:sz w:val="24"/>
                <w:szCs w:val="24"/>
                <w:lang w:val="ru-RU"/>
              </w:rPr>
              <w:t>фамилия, имя, отчество (при наличии)</w:t>
            </w:r>
            <w:r w:rsidRPr="000E33F1">
              <w:rPr>
                <w:rFonts w:cs="Droid Sans Devanagari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 w:rsidRPr="000E33F1">
              <w:rPr>
                <w:rFonts w:cs="Droid Sans Devanagari" w:hint="cs"/>
                <w:color w:val="000000" w:themeColor="text1"/>
                <w:sz w:val="24"/>
                <w:szCs w:val="24"/>
                <w:lang w:val="ru-RU"/>
              </w:rPr>
              <w:t>контактный</w:t>
            </w:r>
            <w:r w:rsidRPr="000E33F1">
              <w:rPr>
                <w:rFonts w:cs="Droid Sans Devanagar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0E33F1">
              <w:rPr>
                <w:rFonts w:cs="Droid Sans Devanagari" w:hint="cs"/>
                <w:color w:val="000000" w:themeColor="text1"/>
                <w:sz w:val="24"/>
                <w:szCs w:val="24"/>
                <w:lang w:val="ru-RU"/>
              </w:rPr>
              <w:t>телефон</w:t>
            </w:r>
            <w:r w:rsidRPr="000E33F1">
              <w:rPr>
                <w:rFonts w:cs="Droid Sans Devanagari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 w:rsidRPr="000E33F1">
              <w:rPr>
                <w:rFonts w:cs="Droid Sans Devanagari" w:hint="cs"/>
                <w:color w:val="000000" w:themeColor="text1"/>
                <w:sz w:val="24"/>
                <w:szCs w:val="24"/>
                <w:lang w:val="ru-RU"/>
              </w:rPr>
              <w:t>адрес</w:t>
            </w:r>
            <w:r w:rsidRPr="000E33F1">
              <w:rPr>
                <w:rFonts w:cs="Droid Sans Devanagar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0E33F1">
              <w:rPr>
                <w:rFonts w:cs="Droid Sans Devanagari" w:hint="cs"/>
                <w:color w:val="000000" w:themeColor="text1"/>
                <w:sz w:val="24"/>
                <w:szCs w:val="24"/>
                <w:lang w:val="ru-RU"/>
              </w:rPr>
              <w:t>электронной</w:t>
            </w:r>
            <w:r w:rsidRPr="000E33F1">
              <w:rPr>
                <w:rFonts w:cs="Droid Sans Devanagar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0E33F1">
              <w:rPr>
                <w:rFonts w:cs="Droid Sans Devanagari" w:hint="cs"/>
                <w:color w:val="000000" w:themeColor="text1"/>
                <w:sz w:val="24"/>
                <w:szCs w:val="24"/>
                <w:lang w:val="ru-RU"/>
              </w:rPr>
              <w:t>почты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A9A1" w14:textId="77777777" w:rsidR="003D1C97" w:rsidRPr="000E33F1" w:rsidRDefault="003D1C97" w:rsidP="003D1C9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0E33F1" w:rsidRPr="000E33F1" w14:paraId="050D3712" w14:textId="77777777" w:rsidTr="007E6DEA">
        <w:trPr>
          <w:trHeight w:val="173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4BF36D4" w14:textId="43630348" w:rsidR="003D1C97" w:rsidRPr="000E33F1" w:rsidRDefault="00E304ED" w:rsidP="00E304E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  <w:lang w:val="ru-RU"/>
              </w:rPr>
            </w:pPr>
            <w:r w:rsidRPr="000E33F1">
              <w:rPr>
                <w:rFonts w:cs="Droid Sans Devanagari"/>
                <w:color w:val="000000" w:themeColor="text1"/>
                <w:sz w:val="24"/>
                <w:szCs w:val="24"/>
                <w:lang w:val="ru-RU"/>
              </w:rPr>
              <w:t xml:space="preserve">Мероприятие </w:t>
            </w:r>
            <w:r w:rsidR="003D1C97" w:rsidRPr="000E33F1">
              <w:rPr>
                <w:rFonts w:cs="Droid Sans Devanagari" w:hint="cs"/>
                <w:color w:val="000000" w:themeColor="text1"/>
                <w:sz w:val="24"/>
                <w:szCs w:val="24"/>
                <w:lang w:val="ru-RU"/>
              </w:rPr>
              <w:t>грантовой</w:t>
            </w:r>
            <w:r w:rsidR="003D1C97" w:rsidRPr="000E33F1">
              <w:rPr>
                <w:rFonts w:cs="Droid Sans Devanagar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3D1C97" w:rsidRPr="000E33F1">
              <w:rPr>
                <w:rFonts w:cs="Droid Sans Devanagari" w:hint="cs"/>
                <w:color w:val="000000" w:themeColor="text1"/>
                <w:sz w:val="24"/>
                <w:szCs w:val="24"/>
                <w:lang w:val="ru-RU"/>
              </w:rPr>
              <w:t>поддержки</w:t>
            </w:r>
            <w:r w:rsidR="003D1C97" w:rsidRPr="000E33F1">
              <w:rPr>
                <w:rFonts w:cs="Droid Sans Devanagar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3D1C97" w:rsidRPr="000E33F1">
              <w:rPr>
                <w:rFonts w:cs="Droid Sans Devanagari"/>
                <w:color w:val="000000" w:themeColor="text1"/>
                <w:sz w:val="24"/>
                <w:szCs w:val="24"/>
                <w:lang w:val="ru-RU"/>
              </w:rPr>
              <w:br/>
              <w:t>(</w:t>
            </w:r>
            <w:r w:rsidR="003D1C97" w:rsidRPr="000E33F1">
              <w:rPr>
                <w:rFonts w:cs="Droid Sans Devanagari" w:hint="cs"/>
                <w:color w:val="000000" w:themeColor="text1"/>
                <w:sz w:val="24"/>
                <w:szCs w:val="24"/>
                <w:lang w:val="ru-RU"/>
              </w:rPr>
              <w:t>отметить</w:t>
            </w:r>
            <w:r w:rsidR="003D1C97" w:rsidRPr="000E33F1">
              <w:rPr>
                <w:rFonts w:cs="Droid Sans Devanagar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3D1C97" w:rsidRPr="000E33F1">
              <w:rPr>
                <w:rFonts w:cs="Droid Sans Devanagari" w:hint="cs"/>
                <w:color w:val="000000" w:themeColor="text1"/>
                <w:sz w:val="24"/>
                <w:szCs w:val="24"/>
                <w:lang w:val="ru-RU"/>
              </w:rPr>
              <w:t>знаком</w:t>
            </w:r>
            <w:r w:rsidR="003D1C97" w:rsidRPr="000E33F1">
              <w:rPr>
                <w:rFonts w:cs="Droid Sans Devanagar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3D1C97" w:rsidRPr="000E33F1">
              <w:rPr>
                <w:rFonts w:cs="Droid Sans Devanagari"/>
                <w:color w:val="000000" w:themeColor="text1"/>
                <w:sz w:val="24"/>
                <w:szCs w:val="24"/>
              </w:rPr>
              <w:t>X</w:t>
            </w:r>
            <w:r w:rsidR="003D1C97" w:rsidRPr="000E33F1">
              <w:rPr>
                <w:rFonts w:cs="Droid Sans Devanagari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72FAB" w14:textId="1CEA29DC" w:rsidR="003D1C97" w:rsidRPr="000E33F1" w:rsidRDefault="00B17416" w:rsidP="003D1C9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  <w:lang w:val="ru-RU"/>
              </w:rPr>
            </w:pPr>
            <w:r w:rsidRPr="000E33F1">
              <w:rPr>
                <w:color w:val="000000" w:themeColor="text1"/>
                <w:sz w:val="24"/>
                <w:szCs w:val="24"/>
                <w:lang w:val="ru-RU"/>
              </w:rPr>
              <w:t xml:space="preserve"> а) Приобретение туристского оборудования, модульных гостиниц, оборудования для туристских информационных центров, пунктов проката, объектов туристского показа и объектов развлекательной инфраструктуры, включая детские развлекательные комплексы, приобретение оборудования и снаряжения в целях обеспечения эксплуатации туристских объектов, в том числе товаров для отдыха и спортивного инвентаря, а также прогулочных катеров, снегоходов, мототехники (включая мотовездеходы), электромобилей, микроавтобусов, легковых автомобилей от 6 посадочных мест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85FD" w14:textId="77777777" w:rsidR="003D1C97" w:rsidRPr="000E33F1" w:rsidRDefault="003D1C97" w:rsidP="003D1C97">
            <w:pPr>
              <w:spacing w:after="0" w:line="240" w:lineRule="auto"/>
              <w:ind w:left="0" w:firstLine="0"/>
              <w:jc w:val="right"/>
              <w:rPr>
                <w:color w:val="000000" w:themeColor="text1"/>
                <w:szCs w:val="28"/>
                <w:lang w:val="ru-RU"/>
              </w:rPr>
            </w:pPr>
          </w:p>
        </w:tc>
      </w:tr>
      <w:tr w:rsidR="000E33F1" w:rsidRPr="000E33F1" w14:paraId="5A691EB9" w14:textId="77777777" w:rsidTr="007E6DEA">
        <w:trPr>
          <w:trHeight w:val="172"/>
        </w:trPr>
        <w:tc>
          <w:tcPr>
            <w:tcW w:w="3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066043" w14:textId="77777777" w:rsidR="003D1C97" w:rsidRPr="000E33F1" w:rsidRDefault="003D1C97" w:rsidP="003D1C97">
            <w:pPr>
              <w:spacing w:after="0" w:line="240" w:lineRule="auto"/>
              <w:ind w:left="0" w:firstLine="0"/>
              <w:jc w:val="left"/>
              <w:rPr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D42C9" w14:textId="501E1CD5" w:rsidR="00B17416" w:rsidRPr="000E33F1" w:rsidRDefault="00B17416" w:rsidP="00B1741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  <w:lang w:val="ru-RU"/>
              </w:rPr>
            </w:pPr>
            <w:r w:rsidRPr="000E33F1">
              <w:rPr>
                <w:color w:val="000000" w:themeColor="text1"/>
                <w:sz w:val="24"/>
                <w:szCs w:val="24"/>
                <w:lang w:val="ru-RU"/>
              </w:rPr>
              <w:t>Разработка новых туристских маршрутов (включая маркировку, навигацию, обеспечение безопасности, организацию выделенных зон отдыха), мобильных приложений - путеводителей по туристским маршрутам и создание аудиогидов</w:t>
            </w:r>
          </w:p>
          <w:p w14:paraId="7AA7E96A" w14:textId="5E54A839" w:rsidR="003D1C97" w:rsidRPr="000E33F1" w:rsidRDefault="003D1C97" w:rsidP="00B1741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8A1C" w14:textId="77777777" w:rsidR="003D1C97" w:rsidRPr="000E33F1" w:rsidRDefault="003D1C97" w:rsidP="003D1C97">
            <w:pPr>
              <w:spacing w:after="0" w:line="240" w:lineRule="auto"/>
              <w:ind w:left="0" w:firstLine="0"/>
              <w:jc w:val="right"/>
              <w:rPr>
                <w:color w:val="000000" w:themeColor="text1"/>
                <w:szCs w:val="28"/>
                <w:lang w:val="ru-RU"/>
              </w:rPr>
            </w:pPr>
          </w:p>
        </w:tc>
      </w:tr>
      <w:tr w:rsidR="000E33F1" w:rsidRPr="000E33F1" w14:paraId="036A74E0" w14:textId="77777777" w:rsidTr="007E6DEA">
        <w:trPr>
          <w:trHeight w:val="210"/>
        </w:trPr>
        <w:tc>
          <w:tcPr>
            <w:tcW w:w="3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CC9526" w14:textId="77777777" w:rsidR="003D1C97" w:rsidRPr="000E33F1" w:rsidRDefault="003D1C97" w:rsidP="003D1C97">
            <w:pPr>
              <w:spacing w:after="0" w:line="240" w:lineRule="auto"/>
              <w:ind w:left="0" w:firstLine="0"/>
              <w:jc w:val="left"/>
              <w:rPr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BCB7" w14:textId="20B0D90B" w:rsidR="00B17416" w:rsidRPr="000E33F1" w:rsidRDefault="00B17416" w:rsidP="00B1741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  <w:lang w:val="ru-RU"/>
              </w:rPr>
            </w:pPr>
            <w:r w:rsidRPr="000E33F1">
              <w:rPr>
                <w:color w:val="000000" w:themeColor="text1"/>
                <w:sz w:val="24"/>
                <w:szCs w:val="24"/>
                <w:lang w:val="ru-RU"/>
              </w:rPr>
              <w:t>Реализация социальных проектов, направленных на создание и развитие доступной туристской среды для людей с ограниченными возможностями здоровья, стимулирование развития инклюзивного туризма (оборудование пандусов, подъемников, адаптационные работы по созданию безбарьерной среды и т.п.)</w:t>
            </w:r>
          </w:p>
          <w:p w14:paraId="7C828288" w14:textId="70C68199" w:rsidR="003D1C97" w:rsidRPr="000E33F1" w:rsidRDefault="003D1C97" w:rsidP="00B1741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904C" w14:textId="77777777" w:rsidR="003D1C97" w:rsidRPr="000E33F1" w:rsidRDefault="003D1C97" w:rsidP="003D1C97">
            <w:pPr>
              <w:spacing w:after="0" w:line="240" w:lineRule="auto"/>
              <w:ind w:left="0" w:firstLine="0"/>
              <w:jc w:val="right"/>
              <w:rPr>
                <w:color w:val="000000" w:themeColor="text1"/>
                <w:szCs w:val="28"/>
                <w:lang w:val="ru-RU"/>
              </w:rPr>
            </w:pPr>
          </w:p>
        </w:tc>
      </w:tr>
      <w:tr w:rsidR="000E33F1" w:rsidRPr="000E33F1" w14:paraId="7B071D8D" w14:textId="77777777" w:rsidTr="007E6DEA">
        <w:trPr>
          <w:trHeight w:val="165"/>
        </w:trPr>
        <w:tc>
          <w:tcPr>
            <w:tcW w:w="3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1270DF" w14:textId="77777777" w:rsidR="003D1C97" w:rsidRPr="000E33F1" w:rsidRDefault="003D1C97" w:rsidP="003D1C97">
            <w:pPr>
              <w:spacing w:after="0" w:line="240" w:lineRule="auto"/>
              <w:ind w:left="0" w:firstLine="0"/>
              <w:jc w:val="left"/>
              <w:rPr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B0D5C" w14:textId="1E2DB9A6" w:rsidR="00B17416" w:rsidRPr="000E33F1" w:rsidRDefault="00B17416" w:rsidP="00B1741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  <w:lang w:val="ru-RU"/>
              </w:rPr>
            </w:pPr>
            <w:r w:rsidRPr="000E33F1">
              <w:rPr>
                <w:color w:val="000000" w:themeColor="text1"/>
                <w:sz w:val="24"/>
                <w:szCs w:val="24"/>
                <w:lang w:val="ru-RU"/>
              </w:rPr>
              <w:t>Разработка и реализация программ, содействующих ускоренному развитию туристских проектов, включая структурирование и разработку бизнес-планов будущих туристских проектов</w:t>
            </w:r>
          </w:p>
          <w:p w14:paraId="2C80D708" w14:textId="23815E26" w:rsidR="003D1C97" w:rsidRPr="000E33F1" w:rsidRDefault="003D1C97" w:rsidP="00B1741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1456" w14:textId="77777777" w:rsidR="003D1C97" w:rsidRPr="000E33F1" w:rsidRDefault="003D1C97" w:rsidP="003D1C97">
            <w:pPr>
              <w:spacing w:after="0" w:line="240" w:lineRule="auto"/>
              <w:ind w:left="0" w:firstLine="0"/>
              <w:jc w:val="right"/>
              <w:rPr>
                <w:color w:val="000000" w:themeColor="text1"/>
                <w:szCs w:val="28"/>
                <w:lang w:val="ru-RU"/>
              </w:rPr>
            </w:pPr>
          </w:p>
        </w:tc>
      </w:tr>
      <w:tr w:rsidR="000E33F1" w:rsidRPr="000E33F1" w14:paraId="7BC475CD" w14:textId="77777777" w:rsidTr="007E6DEA">
        <w:trPr>
          <w:trHeight w:val="113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A328" w14:textId="77777777" w:rsidR="003D1C97" w:rsidRPr="000E33F1" w:rsidRDefault="003D1C97" w:rsidP="003D1C97">
            <w:pPr>
              <w:spacing w:after="0" w:line="240" w:lineRule="auto"/>
              <w:ind w:left="0" w:firstLine="0"/>
              <w:jc w:val="left"/>
              <w:rPr>
                <w:b/>
                <w:color w:val="000000" w:themeColor="text1"/>
                <w:szCs w:val="28"/>
              </w:rPr>
            </w:pPr>
            <w:r w:rsidRPr="000E33F1">
              <w:rPr>
                <w:rFonts w:cs="Droid Sans Devanagari" w:hint="cs"/>
                <w:b/>
                <w:color w:val="000000" w:themeColor="text1"/>
                <w:szCs w:val="28"/>
              </w:rPr>
              <w:t>Размер</w:t>
            </w:r>
            <w:r w:rsidRPr="000E33F1">
              <w:rPr>
                <w:rFonts w:cs="Droid Sans Devanagari"/>
                <w:b/>
                <w:color w:val="000000" w:themeColor="text1"/>
                <w:szCs w:val="28"/>
              </w:rPr>
              <w:t xml:space="preserve"> </w:t>
            </w:r>
            <w:r w:rsidRPr="000E33F1">
              <w:rPr>
                <w:rFonts w:cs="Droid Sans Devanagari" w:hint="cs"/>
                <w:b/>
                <w:color w:val="000000" w:themeColor="text1"/>
                <w:szCs w:val="28"/>
              </w:rPr>
              <w:t>гранта</w:t>
            </w:r>
            <w:r w:rsidRPr="000E33F1">
              <w:rPr>
                <w:rFonts w:cs="Droid Sans Devanagari"/>
                <w:b/>
                <w:color w:val="000000" w:themeColor="text1"/>
                <w:szCs w:val="28"/>
              </w:rPr>
              <w:t xml:space="preserve">, </w:t>
            </w:r>
            <w:r w:rsidRPr="000E33F1">
              <w:rPr>
                <w:rFonts w:cs="Droid Sans Devanagari" w:hint="cs"/>
                <w:b/>
                <w:color w:val="000000" w:themeColor="text1"/>
                <w:szCs w:val="28"/>
              </w:rPr>
              <w:t>рублей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15F8" w14:textId="77777777" w:rsidR="003D1C97" w:rsidRPr="000E33F1" w:rsidRDefault="003D1C97" w:rsidP="003D1C97">
            <w:pPr>
              <w:spacing w:after="0" w:line="240" w:lineRule="auto"/>
              <w:ind w:left="0" w:firstLine="0"/>
              <w:jc w:val="right"/>
              <w:rPr>
                <w:color w:val="000000" w:themeColor="text1"/>
                <w:szCs w:val="28"/>
              </w:rPr>
            </w:pPr>
          </w:p>
        </w:tc>
      </w:tr>
      <w:tr w:rsidR="000E33F1" w:rsidRPr="000E33F1" w14:paraId="6FCD9506" w14:textId="77777777" w:rsidTr="007E6DEA">
        <w:trPr>
          <w:trHeight w:val="113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27D8" w14:textId="77777777" w:rsidR="003D1C97" w:rsidRPr="000E33F1" w:rsidRDefault="003D1C97" w:rsidP="003D1C97">
            <w:pPr>
              <w:spacing w:after="0" w:line="240" w:lineRule="auto"/>
              <w:ind w:left="0" w:firstLine="0"/>
              <w:jc w:val="left"/>
              <w:rPr>
                <w:b/>
                <w:color w:val="000000" w:themeColor="text1"/>
                <w:szCs w:val="28"/>
              </w:rPr>
            </w:pPr>
            <w:r w:rsidRPr="000E33F1">
              <w:rPr>
                <w:rFonts w:cs="Droid Sans Devanagari" w:hint="cs"/>
                <w:b/>
                <w:color w:val="000000" w:themeColor="text1"/>
                <w:szCs w:val="28"/>
              </w:rPr>
              <w:t>Размер</w:t>
            </w:r>
            <w:r w:rsidRPr="000E33F1">
              <w:rPr>
                <w:rFonts w:cs="Droid Sans Devanagari"/>
                <w:b/>
                <w:color w:val="000000" w:themeColor="text1"/>
                <w:szCs w:val="28"/>
              </w:rPr>
              <w:t xml:space="preserve"> </w:t>
            </w:r>
            <w:r w:rsidRPr="000E33F1">
              <w:rPr>
                <w:rFonts w:cs="Droid Sans Devanagari" w:hint="cs"/>
                <w:b/>
                <w:color w:val="000000" w:themeColor="text1"/>
                <w:szCs w:val="28"/>
              </w:rPr>
              <w:t>софинансирования</w:t>
            </w:r>
            <w:r w:rsidRPr="000E33F1">
              <w:rPr>
                <w:rFonts w:cs="Droid Sans Devanagari"/>
                <w:b/>
                <w:color w:val="000000" w:themeColor="text1"/>
                <w:szCs w:val="28"/>
              </w:rPr>
              <w:t xml:space="preserve">, </w:t>
            </w:r>
            <w:r w:rsidRPr="000E33F1">
              <w:rPr>
                <w:rFonts w:cs="Droid Sans Devanagari" w:hint="cs"/>
                <w:b/>
                <w:color w:val="000000" w:themeColor="text1"/>
                <w:szCs w:val="28"/>
              </w:rPr>
              <w:t>рублей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694D" w14:textId="77777777" w:rsidR="003D1C97" w:rsidRPr="000E33F1" w:rsidRDefault="003D1C97" w:rsidP="003D1C97">
            <w:pPr>
              <w:spacing w:after="0" w:line="240" w:lineRule="auto"/>
              <w:ind w:left="0" w:firstLine="0"/>
              <w:jc w:val="right"/>
              <w:rPr>
                <w:color w:val="000000" w:themeColor="text1"/>
                <w:szCs w:val="28"/>
              </w:rPr>
            </w:pPr>
          </w:p>
        </w:tc>
      </w:tr>
      <w:tr w:rsidR="003D1C97" w:rsidRPr="000E33F1" w14:paraId="11AA2C5E" w14:textId="77777777" w:rsidTr="007E6DEA">
        <w:trPr>
          <w:trHeight w:val="113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F04E" w14:textId="77777777" w:rsidR="003D1C97" w:rsidRPr="000E33F1" w:rsidDel="00386093" w:rsidRDefault="003D1C97" w:rsidP="003D1C97">
            <w:pPr>
              <w:spacing w:after="0" w:line="240" w:lineRule="auto"/>
              <w:ind w:left="0" w:firstLine="0"/>
              <w:jc w:val="left"/>
              <w:rPr>
                <w:b/>
                <w:color w:val="000000" w:themeColor="text1"/>
                <w:szCs w:val="28"/>
                <w:lang w:val="ru-RU"/>
              </w:rPr>
            </w:pPr>
            <w:r w:rsidRPr="000E33F1">
              <w:rPr>
                <w:rFonts w:cs="Droid Sans Devanagari" w:hint="cs"/>
                <w:b/>
                <w:color w:val="000000" w:themeColor="text1"/>
                <w:szCs w:val="28"/>
                <w:lang w:val="ru-RU"/>
              </w:rPr>
              <w:t>Размер</w:t>
            </w:r>
            <w:r w:rsidRPr="000E33F1">
              <w:rPr>
                <w:rFonts w:cs="Droid Sans Devanagari"/>
                <w:b/>
                <w:color w:val="000000" w:themeColor="text1"/>
                <w:szCs w:val="28"/>
                <w:lang w:val="ru-RU"/>
              </w:rPr>
              <w:t xml:space="preserve"> </w:t>
            </w:r>
            <w:r w:rsidRPr="000E33F1">
              <w:rPr>
                <w:rFonts w:cs="Droid Sans Devanagari" w:hint="cs"/>
                <w:b/>
                <w:color w:val="000000" w:themeColor="text1"/>
                <w:szCs w:val="28"/>
                <w:lang w:val="ru-RU"/>
              </w:rPr>
              <w:t>потраченных</w:t>
            </w:r>
            <w:r w:rsidRPr="000E33F1">
              <w:rPr>
                <w:rFonts w:cs="Droid Sans Devanagari"/>
                <w:b/>
                <w:color w:val="000000" w:themeColor="text1"/>
                <w:szCs w:val="28"/>
                <w:lang w:val="ru-RU"/>
              </w:rPr>
              <w:t xml:space="preserve"> </w:t>
            </w:r>
            <w:r w:rsidRPr="000E33F1">
              <w:rPr>
                <w:rFonts w:cs="Droid Sans Devanagari" w:hint="cs"/>
                <w:b/>
                <w:color w:val="000000" w:themeColor="text1"/>
                <w:szCs w:val="28"/>
                <w:lang w:val="ru-RU"/>
              </w:rPr>
              <w:t>средств</w:t>
            </w:r>
            <w:r w:rsidRPr="000E33F1">
              <w:rPr>
                <w:rFonts w:cs="Droid Sans Devanagari"/>
                <w:b/>
                <w:color w:val="000000" w:themeColor="text1"/>
                <w:szCs w:val="28"/>
                <w:lang w:val="ru-RU"/>
              </w:rPr>
              <w:t xml:space="preserve"> </w:t>
            </w:r>
            <w:r w:rsidRPr="000E33F1">
              <w:rPr>
                <w:rFonts w:cs="Droid Sans Devanagari" w:hint="cs"/>
                <w:b/>
                <w:color w:val="000000" w:themeColor="text1"/>
                <w:szCs w:val="28"/>
                <w:lang w:val="ru-RU"/>
              </w:rPr>
              <w:t>для</w:t>
            </w:r>
            <w:r w:rsidRPr="000E33F1">
              <w:rPr>
                <w:rFonts w:cs="Droid Sans Devanagari"/>
                <w:b/>
                <w:color w:val="000000" w:themeColor="text1"/>
                <w:szCs w:val="28"/>
                <w:lang w:val="ru-RU"/>
              </w:rPr>
              <w:t xml:space="preserve"> </w:t>
            </w:r>
            <w:r w:rsidRPr="000E33F1">
              <w:rPr>
                <w:rFonts w:cs="Droid Sans Devanagari" w:hint="cs"/>
                <w:b/>
                <w:color w:val="000000" w:themeColor="text1"/>
                <w:szCs w:val="28"/>
                <w:lang w:val="ru-RU"/>
              </w:rPr>
              <w:t>целей</w:t>
            </w:r>
            <w:r w:rsidRPr="000E33F1">
              <w:rPr>
                <w:rFonts w:cs="Droid Sans Devanagari"/>
                <w:b/>
                <w:color w:val="000000" w:themeColor="text1"/>
                <w:szCs w:val="28"/>
                <w:lang w:val="ru-RU"/>
              </w:rPr>
              <w:t xml:space="preserve"> </w:t>
            </w:r>
            <w:r w:rsidRPr="000E33F1">
              <w:rPr>
                <w:rFonts w:cs="Droid Sans Devanagari" w:hint="cs"/>
                <w:b/>
                <w:color w:val="000000" w:themeColor="text1"/>
                <w:szCs w:val="28"/>
                <w:lang w:val="ru-RU"/>
              </w:rPr>
              <w:t>реализации</w:t>
            </w:r>
            <w:r w:rsidRPr="000E33F1">
              <w:rPr>
                <w:rFonts w:cs="Droid Sans Devanagari"/>
                <w:b/>
                <w:color w:val="000000" w:themeColor="text1"/>
                <w:szCs w:val="28"/>
                <w:lang w:val="ru-RU"/>
              </w:rPr>
              <w:t xml:space="preserve"> </w:t>
            </w:r>
            <w:r w:rsidRPr="000E33F1">
              <w:rPr>
                <w:rFonts w:cs="Droid Sans Devanagari" w:hint="cs"/>
                <w:b/>
                <w:color w:val="000000" w:themeColor="text1"/>
                <w:szCs w:val="28"/>
                <w:lang w:val="ru-RU"/>
              </w:rPr>
              <w:t>заявленного</w:t>
            </w:r>
            <w:r w:rsidRPr="000E33F1">
              <w:rPr>
                <w:rFonts w:cs="Droid Sans Devanagari"/>
                <w:b/>
                <w:color w:val="000000" w:themeColor="text1"/>
                <w:szCs w:val="28"/>
                <w:lang w:val="ru-RU"/>
              </w:rPr>
              <w:t xml:space="preserve"> </w:t>
            </w:r>
            <w:r w:rsidRPr="000E33F1">
              <w:rPr>
                <w:rFonts w:cs="Droid Sans Devanagari" w:hint="cs"/>
                <w:b/>
                <w:color w:val="000000" w:themeColor="text1"/>
                <w:szCs w:val="28"/>
                <w:lang w:val="ru-RU"/>
              </w:rPr>
              <w:t>мероприятия</w:t>
            </w:r>
            <w:r w:rsidRPr="000E33F1">
              <w:rPr>
                <w:rFonts w:cs="Droid Sans Devanagari"/>
                <w:b/>
                <w:color w:val="000000" w:themeColor="text1"/>
                <w:szCs w:val="28"/>
                <w:lang w:val="ru-RU"/>
              </w:rPr>
              <w:t xml:space="preserve">, </w:t>
            </w:r>
            <w:r w:rsidRPr="000E33F1">
              <w:rPr>
                <w:rFonts w:cs="Droid Sans Devanagari" w:hint="cs"/>
                <w:b/>
                <w:color w:val="000000" w:themeColor="text1"/>
                <w:szCs w:val="28"/>
                <w:lang w:val="ru-RU"/>
              </w:rPr>
              <w:t>рублей</w:t>
            </w:r>
            <w:r w:rsidRPr="000E33F1">
              <w:rPr>
                <w:rFonts w:cs="Droid Sans Devanagari"/>
                <w:b/>
                <w:color w:val="000000" w:themeColor="text1"/>
                <w:szCs w:val="28"/>
                <w:lang w:val="ru-RU"/>
              </w:rPr>
              <w:t xml:space="preserve"> 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B42E" w14:textId="77777777" w:rsidR="003D1C97" w:rsidRPr="000E33F1" w:rsidRDefault="003D1C97" w:rsidP="003D1C97">
            <w:pPr>
              <w:spacing w:after="0" w:line="240" w:lineRule="auto"/>
              <w:ind w:left="0" w:firstLine="0"/>
              <w:jc w:val="right"/>
              <w:rPr>
                <w:color w:val="000000" w:themeColor="text1"/>
                <w:szCs w:val="28"/>
                <w:lang w:val="ru-RU"/>
              </w:rPr>
            </w:pPr>
          </w:p>
        </w:tc>
      </w:tr>
    </w:tbl>
    <w:p w14:paraId="5FC21AEA" w14:textId="77777777" w:rsidR="003D1C97" w:rsidRPr="000E33F1" w:rsidRDefault="003D1C97" w:rsidP="003D1C97">
      <w:pPr>
        <w:spacing w:after="0" w:line="240" w:lineRule="auto"/>
        <w:ind w:left="0" w:firstLine="0"/>
        <w:jc w:val="left"/>
        <w:rPr>
          <w:rFonts w:eastAsia="SimSun"/>
          <w:b/>
          <w:color w:val="000000" w:themeColor="text1"/>
          <w:kern w:val="2"/>
          <w:sz w:val="24"/>
          <w:szCs w:val="24"/>
          <w:lang w:eastAsia="zh-CN" w:bidi="hi-IN"/>
        </w:rPr>
      </w:pPr>
    </w:p>
    <w:p w14:paraId="348F7427" w14:textId="3F9E985F" w:rsidR="003D1C97" w:rsidRPr="000E33F1" w:rsidRDefault="003D1C97" w:rsidP="00080F75">
      <w:pPr>
        <w:numPr>
          <w:ilvl w:val="0"/>
          <w:numId w:val="3"/>
        </w:numPr>
        <w:spacing w:after="200" w:line="276" w:lineRule="auto"/>
        <w:contextualSpacing/>
        <w:jc w:val="left"/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  <w:t>КРАТКОЕ ОПИСАНИЕ</w:t>
      </w:r>
      <w:r w:rsidR="002E5E91" w:rsidRPr="000E33F1"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  <w:t xml:space="preserve"> ПРОЕКТА</w:t>
      </w:r>
      <w:r w:rsidRPr="000E33F1"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  <w:t xml:space="preserve">, ЦЕЛИ И ЗАДАЧИ </w:t>
      </w:r>
      <w:r w:rsidR="002E5E91" w:rsidRPr="000E33F1"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  <w:t>ЕГО РЕАЛИЗАЦИИ</w:t>
      </w:r>
    </w:p>
    <w:p w14:paraId="39ECCDA8" w14:textId="3505A32F" w:rsidR="00686AC2" w:rsidRPr="000E33F1" w:rsidRDefault="00415C3C" w:rsidP="00415C3C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  <w:r w:rsidRPr="000E33F1">
        <w:rPr>
          <w:rFonts w:eastAsia="Arial Unicode MS"/>
          <w:noProof/>
          <w:color w:val="000000" w:themeColor="text1"/>
          <w:szCs w:val="28"/>
        </w:rPr>
        <w:t xml:space="preserve">2.1. </w:t>
      </w:r>
      <w:r w:rsidR="003D1C97" w:rsidRPr="000E33F1">
        <w:rPr>
          <w:rFonts w:eastAsia="Arial Unicode MS"/>
          <w:noProof/>
          <w:color w:val="000000" w:themeColor="text1"/>
          <w:szCs w:val="28"/>
        </w:rPr>
        <w:t>Цели</w:t>
      </w:r>
      <w:r w:rsidR="00686AC2" w:rsidRPr="000E33F1">
        <w:rPr>
          <w:rFonts w:eastAsia="Arial Unicode MS"/>
          <w:noProof/>
          <w:color w:val="000000" w:themeColor="text1"/>
          <w:szCs w:val="28"/>
        </w:rPr>
        <w:t xml:space="preserve"> проекта </w:t>
      </w:r>
    </w:p>
    <w:p w14:paraId="507A6F49" w14:textId="4B790387" w:rsidR="00686AC2" w:rsidRPr="000E33F1" w:rsidRDefault="00686AC2" w:rsidP="00415C3C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  <w:r w:rsidRPr="000E33F1">
        <w:rPr>
          <w:rFonts w:eastAsia="Arial Unicode MS"/>
          <w:noProof/>
          <w:color w:val="000000" w:themeColor="text1"/>
          <w:szCs w:val="28"/>
        </w:rPr>
        <w:t>2.2. Задачи проекта (перечислить перечень мероприятий, которые необходимо выполнить для достижения целей проекта). Данный перечень должен совпадать с перечнем мероприятий, перечисленных в разделе "Календарный план".</w:t>
      </w:r>
    </w:p>
    <w:p w14:paraId="7E67BA48" w14:textId="75D15349" w:rsidR="00415C3C" w:rsidRPr="000E33F1" w:rsidRDefault="00686AC2" w:rsidP="00415C3C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  <w:r w:rsidRPr="000E33F1">
        <w:rPr>
          <w:rFonts w:eastAsia="Arial Unicode MS"/>
          <w:noProof/>
          <w:color w:val="000000" w:themeColor="text1"/>
          <w:szCs w:val="28"/>
        </w:rPr>
        <w:t xml:space="preserve">2.3. Срок </w:t>
      </w:r>
      <w:r w:rsidR="003D1C97" w:rsidRPr="000E33F1">
        <w:rPr>
          <w:rFonts w:eastAsia="Arial Unicode MS"/>
          <w:noProof/>
          <w:color w:val="000000" w:themeColor="text1"/>
          <w:szCs w:val="28"/>
        </w:rPr>
        <w:t>реализации проекта</w:t>
      </w:r>
      <w:r w:rsidRPr="000E33F1">
        <w:rPr>
          <w:rFonts w:eastAsia="Arial Unicode MS"/>
          <w:noProof/>
          <w:color w:val="000000" w:themeColor="text1"/>
          <w:szCs w:val="28"/>
        </w:rPr>
        <w:t xml:space="preserve"> (даты начала и окончания)</w:t>
      </w:r>
      <w:r w:rsidR="003D1C97" w:rsidRPr="000E33F1">
        <w:rPr>
          <w:rFonts w:eastAsia="Arial Unicode MS"/>
          <w:noProof/>
          <w:color w:val="000000" w:themeColor="text1"/>
          <w:szCs w:val="28"/>
        </w:rPr>
        <w:t>.</w:t>
      </w:r>
      <w:r w:rsidR="00E97817" w:rsidRPr="000E33F1">
        <w:rPr>
          <w:rFonts w:eastAsia="Arial Unicode MS"/>
          <w:noProof/>
          <w:color w:val="000000" w:themeColor="text1"/>
          <w:szCs w:val="28"/>
        </w:rPr>
        <w:t xml:space="preserve"> </w:t>
      </w:r>
    </w:p>
    <w:p w14:paraId="4E2C5810" w14:textId="29432FB3" w:rsidR="002873DE" w:rsidRPr="000E33F1" w:rsidRDefault="00415C3C" w:rsidP="002873DE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  <w:r w:rsidRPr="000E33F1">
        <w:rPr>
          <w:rFonts w:eastAsia="Arial Unicode MS"/>
          <w:noProof/>
          <w:color w:val="000000" w:themeColor="text1"/>
          <w:szCs w:val="28"/>
        </w:rPr>
        <w:t>2.</w:t>
      </w:r>
      <w:r w:rsidR="00686AC2" w:rsidRPr="000E33F1">
        <w:rPr>
          <w:rFonts w:eastAsia="Arial Unicode MS"/>
          <w:noProof/>
          <w:color w:val="000000" w:themeColor="text1"/>
          <w:szCs w:val="28"/>
        </w:rPr>
        <w:t>4</w:t>
      </w:r>
      <w:r w:rsidRPr="000E33F1">
        <w:rPr>
          <w:rFonts w:eastAsia="Arial Unicode MS"/>
          <w:noProof/>
          <w:color w:val="000000" w:themeColor="text1"/>
          <w:szCs w:val="28"/>
        </w:rPr>
        <w:t>.</w:t>
      </w:r>
      <w:r w:rsidR="00686AC2" w:rsidRPr="000E33F1">
        <w:rPr>
          <w:rFonts w:eastAsia="Arial Unicode MS"/>
          <w:noProof/>
          <w:color w:val="000000" w:themeColor="text1"/>
          <w:szCs w:val="28"/>
        </w:rPr>
        <w:t xml:space="preserve"> </w:t>
      </w:r>
      <w:r w:rsidRPr="000E33F1">
        <w:rPr>
          <w:rFonts w:eastAsia="Arial Unicode MS"/>
          <w:noProof/>
          <w:color w:val="000000" w:themeColor="text1"/>
          <w:szCs w:val="28"/>
        </w:rPr>
        <w:t xml:space="preserve"> </w:t>
      </w:r>
      <w:r w:rsidR="00686AC2" w:rsidRPr="000E33F1">
        <w:rPr>
          <w:rFonts w:eastAsia="Arial Unicode MS"/>
          <w:noProof/>
          <w:color w:val="000000" w:themeColor="text1"/>
          <w:szCs w:val="28"/>
        </w:rPr>
        <w:t xml:space="preserve">Краткое описание проекта. </w:t>
      </w:r>
    </w:p>
    <w:p w14:paraId="7F3EE603" w14:textId="77DD72CE" w:rsidR="00473492" w:rsidRPr="000E33F1" w:rsidRDefault="002873DE" w:rsidP="00473492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  <w:r w:rsidRPr="000E33F1">
        <w:rPr>
          <w:rFonts w:eastAsia="Arial Unicode MS"/>
          <w:noProof/>
          <w:color w:val="000000" w:themeColor="text1"/>
          <w:szCs w:val="28"/>
        </w:rPr>
        <w:t>2.5. Краткое писание производственного и организационного процесса реализации проекта.</w:t>
      </w:r>
    </w:p>
    <w:p w14:paraId="24C00EB1" w14:textId="4ED1FC98" w:rsidR="003D1C97" w:rsidRPr="000E33F1" w:rsidRDefault="00473492" w:rsidP="002E5E91">
      <w:pPr>
        <w:spacing w:after="120" w:line="240" w:lineRule="auto"/>
        <w:ind w:left="0" w:firstLine="491"/>
        <w:contextualSpacing/>
        <w:rPr>
          <w:rFonts w:eastAsia="Arial Unicode MS"/>
          <w:noProof/>
          <w:color w:val="000000" w:themeColor="text1"/>
          <w:szCs w:val="28"/>
        </w:rPr>
      </w:pPr>
      <w:r w:rsidRPr="000E33F1">
        <w:rPr>
          <w:rFonts w:eastAsia="Arial Unicode MS"/>
          <w:noProof/>
          <w:color w:val="000000" w:themeColor="text1"/>
          <w:szCs w:val="28"/>
        </w:rPr>
        <w:t>2.6. Партнеры и/или соисполнители (если применимо</w:t>
      </w:r>
      <w:r w:rsidR="009D1F42" w:rsidRPr="000E33F1">
        <w:rPr>
          <w:rFonts w:eastAsia="Arial Unicode MS"/>
          <w:noProof/>
          <w:color w:val="000000" w:themeColor="text1"/>
          <w:szCs w:val="28"/>
        </w:rPr>
        <w:t xml:space="preserve">, </w:t>
      </w:r>
      <w:r w:rsidRPr="000E33F1">
        <w:rPr>
          <w:rFonts w:eastAsia="Arial Unicode MS"/>
          <w:noProof/>
          <w:color w:val="000000" w:themeColor="text1"/>
          <w:szCs w:val="28"/>
        </w:rPr>
        <w:t xml:space="preserve">с указанием опыта, компетенции и конкретных задач, к выполнению которых они привлекаются или будут привлекаться). </w:t>
      </w:r>
    </w:p>
    <w:p w14:paraId="68D4202B" w14:textId="77777777" w:rsidR="00080F75" w:rsidRPr="000E33F1" w:rsidRDefault="00080F75" w:rsidP="002E5E91">
      <w:pPr>
        <w:spacing w:after="120" w:line="240" w:lineRule="auto"/>
        <w:ind w:left="0" w:firstLine="491"/>
        <w:contextualSpacing/>
        <w:rPr>
          <w:rFonts w:eastAsia="SimSun"/>
          <w:i/>
          <w:color w:val="000000" w:themeColor="text1"/>
          <w:kern w:val="2"/>
          <w:szCs w:val="28"/>
          <w:lang w:eastAsia="zh-CN" w:bidi="hi-IN"/>
        </w:rPr>
      </w:pPr>
    </w:p>
    <w:p w14:paraId="77006DAB" w14:textId="77777777" w:rsidR="003D1C97" w:rsidRPr="000E33F1" w:rsidRDefault="002E5E91" w:rsidP="00080F75">
      <w:pPr>
        <w:numPr>
          <w:ilvl w:val="0"/>
          <w:numId w:val="3"/>
        </w:numPr>
        <w:spacing w:after="200" w:line="276" w:lineRule="auto"/>
        <w:contextualSpacing/>
        <w:jc w:val="left"/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  <w:t xml:space="preserve"> КРАТКОЕ ОПИСАНИЕ РЫН</w:t>
      </w:r>
      <w:r w:rsidR="003D1C97" w:rsidRPr="000E33F1"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  <w:t>К</w:t>
      </w:r>
      <w:r w:rsidRPr="000E33F1"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  <w:t>А, ЦЕЛЕВОЙ АУДИТОРИИ, МАРКЕТИНГОВОЙ ПОЛИТИКИ И СТРАТЕГИИ ПРОДВИЖЕНИЯ ПРОЕКТА</w:t>
      </w:r>
    </w:p>
    <w:p w14:paraId="667C435D" w14:textId="77777777" w:rsidR="00415C3C" w:rsidRPr="000E33F1" w:rsidRDefault="00415C3C" w:rsidP="00415C3C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  <w:r w:rsidRPr="000E33F1">
        <w:rPr>
          <w:rFonts w:eastAsia="Arial Unicode MS"/>
          <w:noProof/>
          <w:color w:val="000000" w:themeColor="text1"/>
          <w:szCs w:val="28"/>
        </w:rPr>
        <w:t>3.1. Краткое описание стратегии продвижения проекта.</w:t>
      </w:r>
    </w:p>
    <w:p w14:paraId="48312592" w14:textId="5B27D7C7" w:rsidR="003D1C97" w:rsidRPr="000E33F1" w:rsidRDefault="00415C3C" w:rsidP="00415C3C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  <w:r w:rsidRPr="000E33F1">
        <w:rPr>
          <w:rFonts w:eastAsia="Arial Unicode MS"/>
          <w:noProof/>
          <w:color w:val="000000" w:themeColor="text1"/>
          <w:szCs w:val="28"/>
        </w:rPr>
        <w:t xml:space="preserve">3.2. </w:t>
      </w:r>
      <w:r w:rsidR="003D1C97" w:rsidRPr="000E33F1">
        <w:rPr>
          <w:rFonts w:eastAsia="Arial Unicode MS"/>
          <w:noProof/>
          <w:color w:val="000000" w:themeColor="text1"/>
          <w:szCs w:val="28"/>
        </w:rPr>
        <w:t>Основные потребители прод</w:t>
      </w:r>
      <w:r w:rsidRPr="000E33F1">
        <w:rPr>
          <w:rFonts w:eastAsia="Arial Unicode MS"/>
          <w:noProof/>
          <w:color w:val="000000" w:themeColor="text1"/>
          <w:szCs w:val="28"/>
        </w:rPr>
        <w:t>укта. Целевые сегменты рынка (с </w:t>
      </w:r>
      <w:r w:rsidR="003D1C97" w:rsidRPr="000E33F1">
        <w:rPr>
          <w:rFonts w:eastAsia="Arial Unicode MS"/>
          <w:noProof/>
          <w:color w:val="000000" w:themeColor="text1"/>
          <w:szCs w:val="28"/>
        </w:rPr>
        <w:t>указанием тех</w:t>
      </w:r>
      <w:r w:rsidRPr="000E33F1">
        <w:rPr>
          <w:rFonts w:eastAsia="Arial Unicode MS"/>
          <w:noProof/>
          <w:color w:val="000000" w:themeColor="text1"/>
          <w:szCs w:val="28"/>
        </w:rPr>
        <w:t xml:space="preserve"> сегментов</w:t>
      </w:r>
      <w:r w:rsidR="003D1C97" w:rsidRPr="000E33F1">
        <w:rPr>
          <w:rFonts w:eastAsia="Arial Unicode MS"/>
          <w:noProof/>
          <w:color w:val="000000" w:themeColor="text1"/>
          <w:szCs w:val="28"/>
        </w:rPr>
        <w:t xml:space="preserve">, на которые </w:t>
      </w:r>
      <w:r w:rsidRPr="000E33F1">
        <w:rPr>
          <w:rFonts w:eastAsia="Arial Unicode MS"/>
          <w:noProof/>
          <w:color w:val="000000" w:themeColor="text1"/>
          <w:szCs w:val="28"/>
        </w:rPr>
        <w:t>участник конкурса</w:t>
      </w:r>
      <w:r w:rsidR="003D1C97" w:rsidRPr="000E33F1">
        <w:rPr>
          <w:rFonts w:eastAsia="Arial Unicode MS"/>
          <w:noProof/>
          <w:color w:val="000000" w:themeColor="text1"/>
          <w:szCs w:val="28"/>
        </w:rPr>
        <w:t xml:space="preserve"> планирует выходить в первую очередь). </w:t>
      </w:r>
    </w:p>
    <w:p w14:paraId="2F049749" w14:textId="77777777" w:rsidR="003D1C97" w:rsidRPr="000E33F1" w:rsidRDefault="00415C3C" w:rsidP="00415C3C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  <w:r w:rsidRPr="000E33F1">
        <w:rPr>
          <w:rFonts w:eastAsia="Arial Unicode MS"/>
          <w:noProof/>
          <w:color w:val="000000" w:themeColor="text1"/>
          <w:szCs w:val="28"/>
        </w:rPr>
        <w:t xml:space="preserve">3.4. </w:t>
      </w:r>
      <w:r w:rsidR="003D1C97" w:rsidRPr="000E33F1">
        <w:rPr>
          <w:rFonts w:eastAsia="Arial Unicode MS"/>
          <w:noProof/>
          <w:color w:val="000000" w:themeColor="text1"/>
          <w:szCs w:val="28"/>
        </w:rPr>
        <w:t>Основные конкуренты, наиболее близкие аналоги и их место на рынке.</w:t>
      </w:r>
    </w:p>
    <w:p w14:paraId="5E2C8C1B" w14:textId="77777777" w:rsidR="003D1C97" w:rsidRDefault="003D1C97" w:rsidP="00CE4F93">
      <w:pPr>
        <w:spacing w:after="0" w:line="240" w:lineRule="auto"/>
        <w:ind w:left="0" w:firstLine="491"/>
        <w:jc w:val="left"/>
        <w:rPr>
          <w:rFonts w:eastAsia="Arial Unicode MS"/>
          <w:noProof/>
          <w:color w:val="000000" w:themeColor="text1"/>
          <w:szCs w:val="28"/>
        </w:rPr>
      </w:pPr>
    </w:p>
    <w:p w14:paraId="0375FFF2" w14:textId="77777777" w:rsidR="00925EEF" w:rsidRDefault="00925EEF" w:rsidP="00CE4F93">
      <w:pPr>
        <w:spacing w:after="0" w:line="240" w:lineRule="auto"/>
        <w:ind w:left="0" w:firstLine="491"/>
        <w:jc w:val="left"/>
        <w:rPr>
          <w:rFonts w:eastAsia="Arial Unicode MS"/>
          <w:noProof/>
          <w:color w:val="000000" w:themeColor="text1"/>
          <w:szCs w:val="28"/>
        </w:rPr>
      </w:pPr>
    </w:p>
    <w:p w14:paraId="60E88914" w14:textId="77777777" w:rsidR="00925EEF" w:rsidRDefault="00925EEF" w:rsidP="00CE4F93">
      <w:pPr>
        <w:spacing w:after="0" w:line="240" w:lineRule="auto"/>
        <w:ind w:left="0" w:firstLine="491"/>
        <w:jc w:val="left"/>
        <w:rPr>
          <w:rFonts w:eastAsia="Arial Unicode MS"/>
          <w:noProof/>
          <w:color w:val="000000" w:themeColor="text1"/>
          <w:szCs w:val="28"/>
        </w:rPr>
      </w:pPr>
    </w:p>
    <w:p w14:paraId="53DFBDE0" w14:textId="77777777" w:rsidR="00925EEF" w:rsidRDefault="00925EEF" w:rsidP="00CE4F93">
      <w:pPr>
        <w:spacing w:after="0" w:line="240" w:lineRule="auto"/>
        <w:ind w:left="0" w:firstLine="491"/>
        <w:jc w:val="left"/>
        <w:rPr>
          <w:rFonts w:eastAsia="Arial Unicode MS"/>
          <w:noProof/>
          <w:color w:val="000000" w:themeColor="text1"/>
          <w:szCs w:val="28"/>
        </w:rPr>
      </w:pPr>
    </w:p>
    <w:p w14:paraId="49840CA5" w14:textId="77777777" w:rsidR="00925EEF" w:rsidRDefault="00925EEF" w:rsidP="00CE4F93">
      <w:pPr>
        <w:spacing w:after="0" w:line="240" w:lineRule="auto"/>
        <w:ind w:left="0" w:firstLine="491"/>
        <w:jc w:val="left"/>
        <w:rPr>
          <w:rFonts w:eastAsia="Arial Unicode MS"/>
          <w:noProof/>
          <w:color w:val="000000" w:themeColor="text1"/>
          <w:szCs w:val="28"/>
        </w:rPr>
      </w:pPr>
    </w:p>
    <w:p w14:paraId="69E600B6" w14:textId="77777777" w:rsidR="00925EEF" w:rsidRDefault="00925EEF" w:rsidP="00CE4F93">
      <w:pPr>
        <w:spacing w:after="0" w:line="240" w:lineRule="auto"/>
        <w:ind w:left="0" w:firstLine="491"/>
        <w:jc w:val="left"/>
        <w:rPr>
          <w:rFonts w:eastAsia="Arial Unicode MS"/>
          <w:noProof/>
          <w:color w:val="000000" w:themeColor="text1"/>
          <w:szCs w:val="28"/>
        </w:rPr>
      </w:pPr>
    </w:p>
    <w:p w14:paraId="37B6401A" w14:textId="77777777" w:rsidR="00925EEF" w:rsidRDefault="00925EEF" w:rsidP="00CE4F93">
      <w:pPr>
        <w:spacing w:after="0" w:line="240" w:lineRule="auto"/>
        <w:ind w:left="0" w:firstLine="491"/>
        <w:jc w:val="left"/>
        <w:rPr>
          <w:rFonts w:eastAsia="Arial Unicode MS"/>
          <w:noProof/>
          <w:color w:val="000000" w:themeColor="text1"/>
          <w:szCs w:val="28"/>
        </w:rPr>
      </w:pPr>
    </w:p>
    <w:p w14:paraId="65C5F431" w14:textId="77777777" w:rsidR="00925EEF" w:rsidRDefault="00925EEF" w:rsidP="00CE4F93">
      <w:pPr>
        <w:spacing w:after="0" w:line="240" w:lineRule="auto"/>
        <w:ind w:left="0" w:firstLine="491"/>
        <w:jc w:val="left"/>
        <w:rPr>
          <w:rFonts w:eastAsia="Arial Unicode MS"/>
          <w:noProof/>
          <w:color w:val="000000" w:themeColor="text1"/>
          <w:szCs w:val="28"/>
        </w:rPr>
      </w:pPr>
    </w:p>
    <w:p w14:paraId="7635F854" w14:textId="77777777" w:rsidR="00925EEF" w:rsidRDefault="00925EEF" w:rsidP="00CE4F93">
      <w:pPr>
        <w:spacing w:after="0" w:line="240" w:lineRule="auto"/>
        <w:ind w:left="0" w:firstLine="491"/>
        <w:jc w:val="left"/>
        <w:rPr>
          <w:rFonts w:eastAsia="Arial Unicode MS"/>
          <w:noProof/>
          <w:color w:val="000000" w:themeColor="text1"/>
          <w:szCs w:val="28"/>
        </w:rPr>
      </w:pPr>
    </w:p>
    <w:p w14:paraId="0F84AA60" w14:textId="77777777" w:rsidR="00925EEF" w:rsidRPr="000E33F1" w:rsidRDefault="00925EEF" w:rsidP="00CE4F93">
      <w:pPr>
        <w:spacing w:after="0" w:line="240" w:lineRule="auto"/>
        <w:ind w:left="0" w:firstLine="491"/>
        <w:jc w:val="left"/>
        <w:rPr>
          <w:rFonts w:eastAsia="Arial Unicode MS"/>
          <w:noProof/>
          <w:color w:val="000000" w:themeColor="text1"/>
          <w:szCs w:val="28"/>
        </w:rPr>
      </w:pPr>
    </w:p>
    <w:p w14:paraId="6E07D7AD" w14:textId="4E2D463A" w:rsidR="003D1C97" w:rsidRPr="000E33F1" w:rsidRDefault="008E7BF7" w:rsidP="00080F75">
      <w:pPr>
        <w:numPr>
          <w:ilvl w:val="0"/>
          <w:numId w:val="3"/>
        </w:numPr>
        <w:spacing w:after="200" w:line="276" w:lineRule="auto"/>
        <w:contextualSpacing/>
        <w:jc w:val="left"/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  <w:lastRenderedPageBreak/>
        <w:t xml:space="preserve"> </w:t>
      </w:r>
      <w:r w:rsidR="002873DE" w:rsidRPr="000E33F1"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  <w:t>КОМАНДА ПРОЕКТА</w:t>
      </w:r>
      <w:r w:rsidR="003D1C97" w:rsidRPr="000E33F1"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  <w:t xml:space="preserve"> </w:t>
      </w:r>
    </w:p>
    <w:p w14:paraId="519AC210" w14:textId="4958A97F" w:rsidR="00326D60" w:rsidRPr="000E33F1" w:rsidRDefault="00326D60" w:rsidP="00326D60">
      <w:pPr>
        <w:tabs>
          <w:tab w:val="left" w:pos="709"/>
        </w:tabs>
        <w:spacing w:after="0" w:line="240" w:lineRule="auto"/>
        <w:ind w:left="0" w:firstLine="491"/>
        <w:jc w:val="left"/>
        <w:rPr>
          <w:rFonts w:eastAsia="Arial Unicode MS"/>
          <w:noProof/>
          <w:color w:val="000000" w:themeColor="text1"/>
          <w:szCs w:val="28"/>
        </w:rPr>
      </w:pPr>
      <w:r w:rsidRPr="000E33F1">
        <w:rPr>
          <w:rFonts w:eastAsia="Arial Unicode MS"/>
          <w:noProof/>
          <w:color w:val="000000" w:themeColor="text1"/>
          <w:szCs w:val="28"/>
        </w:rPr>
        <w:t>4.</w:t>
      </w:r>
      <w:r w:rsidR="002873DE" w:rsidRPr="000E33F1">
        <w:rPr>
          <w:rFonts w:eastAsia="Arial Unicode MS"/>
          <w:noProof/>
          <w:color w:val="000000" w:themeColor="text1"/>
          <w:szCs w:val="28"/>
        </w:rPr>
        <w:t>1</w:t>
      </w:r>
      <w:r w:rsidRPr="000E33F1">
        <w:rPr>
          <w:rFonts w:eastAsia="Arial Unicode MS"/>
          <w:noProof/>
          <w:color w:val="000000" w:themeColor="text1"/>
          <w:szCs w:val="28"/>
        </w:rPr>
        <w:t xml:space="preserve">. </w:t>
      </w:r>
      <w:r w:rsidR="00D85F42" w:rsidRPr="000E33F1">
        <w:rPr>
          <w:rFonts w:eastAsia="Arial Unicode MS"/>
          <w:noProof/>
          <w:color w:val="000000" w:themeColor="text1"/>
          <w:szCs w:val="28"/>
        </w:rPr>
        <w:t xml:space="preserve">Описание </w:t>
      </w:r>
      <w:r w:rsidRPr="000E33F1">
        <w:rPr>
          <w:rFonts w:eastAsia="Arial Unicode MS"/>
          <w:noProof/>
          <w:color w:val="000000" w:themeColor="text1"/>
          <w:szCs w:val="28"/>
        </w:rPr>
        <w:t>членов команды проекта:</w:t>
      </w:r>
    </w:p>
    <w:tbl>
      <w:tblPr>
        <w:tblStyle w:val="31"/>
        <w:tblW w:w="10089" w:type="dxa"/>
        <w:tblInd w:w="-29" w:type="dxa"/>
        <w:tblLook w:val="04A0" w:firstRow="1" w:lastRow="0" w:firstColumn="1" w:lastColumn="0" w:noHBand="0" w:noVBand="1"/>
      </w:tblPr>
      <w:tblGrid>
        <w:gridCol w:w="2157"/>
        <w:gridCol w:w="2262"/>
        <w:gridCol w:w="2126"/>
        <w:gridCol w:w="3544"/>
      </w:tblGrid>
      <w:tr w:rsidR="000E33F1" w:rsidRPr="000E33F1" w14:paraId="6255E16A" w14:textId="77777777" w:rsidTr="0028771A">
        <w:tc>
          <w:tcPr>
            <w:tcW w:w="2157" w:type="dxa"/>
            <w:vAlign w:val="center"/>
          </w:tcPr>
          <w:p w14:paraId="3913CF75" w14:textId="77777777" w:rsidR="00326D60" w:rsidRPr="000E33F1" w:rsidRDefault="00326D60" w:rsidP="00B81A92">
            <w:pPr>
              <w:keepNext/>
              <w:keepLines/>
              <w:spacing w:after="0" w:line="240" w:lineRule="auto"/>
              <w:ind w:left="0" w:firstLine="0"/>
              <w:jc w:val="center"/>
              <w:outlineLvl w:val="2"/>
              <w:rPr>
                <w:rFonts w:eastAsia="MS PGothic"/>
                <w:b/>
                <w:bCs/>
                <w:color w:val="000000" w:themeColor="text1"/>
                <w:szCs w:val="28"/>
              </w:rPr>
            </w:pPr>
            <w:r w:rsidRPr="000E33F1">
              <w:rPr>
                <w:rFonts w:eastAsia="MS PGothic"/>
                <w:b/>
                <w:bCs/>
                <w:color w:val="000000" w:themeColor="text1"/>
                <w:szCs w:val="28"/>
              </w:rPr>
              <w:t>ФИО/вакансия</w:t>
            </w:r>
          </w:p>
        </w:tc>
        <w:tc>
          <w:tcPr>
            <w:tcW w:w="2262" w:type="dxa"/>
            <w:vAlign w:val="center"/>
          </w:tcPr>
          <w:p w14:paraId="480A87B5" w14:textId="77777777" w:rsidR="00326D60" w:rsidRPr="000E33F1" w:rsidRDefault="00326D60" w:rsidP="00B81A92">
            <w:pPr>
              <w:keepNext/>
              <w:keepLines/>
              <w:spacing w:after="0" w:line="240" w:lineRule="auto"/>
              <w:ind w:left="0" w:firstLine="0"/>
              <w:jc w:val="center"/>
              <w:outlineLvl w:val="2"/>
              <w:rPr>
                <w:rFonts w:eastAsia="MS PGothic"/>
                <w:b/>
                <w:bCs/>
                <w:color w:val="000000" w:themeColor="text1"/>
                <w:szCs w:val="28"/>
              </w:rPr>
            </w:pPr>
            <w:r w:rsidRPr="000E33F1">
              <w:rPr>
                <w:rFonts w:eastAsia="MS PGothic"/>
                <w:b/>
                <w:bCs/>
                <w:color w:val="000000" w:themeColor="text1"/>
                <w:szCs w:val="28"/>
              </w:rPr>
              <w:t>Роль в проекте (ключевой / не ключевой)</w:t>
            </w:r>
          </w:p>
        </w:tc>
        <w:tc>
          <w:tcPr>
            <w:tcW w:w="2126" w:type="dxa"/>
            <w:vAlign w:val="center"/>
          </w:tcPr>
          <w:p w14:paraId="5704FA2D" w14:textId="77777777" w:rsidR="00326D60" w:rsidRPr="000E33F1" w:rsidRDefault="00326D60" w:rsidP="00B81A92">
            <w:pPr>
              <w:keepNext/>
              <w:keepLines/>
              <w:spacing w:after="0" w:line="240" w:lineRule="auto"/>
              <w:ind w:left="0" w:firstLine="0"/>
              <w:jc w:val="center"/>
              <w:outlineLvl w:val="2"/>
              <w:rPr>
                <w:rFonts w:eastAsia="MS PGothic"/>
                <w:b/>
                <w:bCs/>
                <w:color w:val="000000" w:themeColor="text1"/>
                <w:szCs w:val="28"/>
              </w:rPr>
            </w:pPr>
            <w:r w:rsidRPr="000E33F1">
              <w:rPr>
                <w:rFonts w:eastAsia="MS PGothic"/>
                <w:b/>
                <w:bCs/>
                <w:color w:val="000000" w:themeColor="text1"/>
                <w:szCs w:val="28"/>
              </w:rPr>
              <w:t>Функционал в рамках проекта</w:t>
            </w:r>
          </w:p>
        </w:tc>
        <w:tc>
          <w:tcPr>
            <w:tcW w:w="3544" w:type="dxa"/>
            <w:vAlign w:val="center"/>
          </w:tcPr>
          <w:p w14:paraId="74FE7EDD" w14:textId="30DD6027" w:rsidR="00326D60" w:rsidRPr="000E33F1" w:rsidRDefault="00326D60" w:rsidP="0028771A">
            <w:pPr>
              <w:keepNext/>
              <w:keepLines/>
              <w:spacing w:after="0" w:line="240" w:lineRule="auto"/>
              <w:ind w:left="0" w:firstLine="0"/>
              <w:jc w:val="center"/>
              <w:outlineLvl w:val="2"/>
              <w:rPr>
                <w:rFonts w:eastAsia="MS PGothic"/>
                <w:b/>
                <w:bCs/>
                <w:color w:val="000000" w:themeColor="text1"/>
                <w:szCs w:val="28"/>
              </w:rPr>
            </w:pPr>
            <w:r w:rsidRPr="000E33F1">
              <w:rPr>
                <w:rFonts w:eastAsia="MS PGothic"/>
                <w:b/>
                <w:bCs/>
                <w:color w:val="000000" w:themeColor="text1"/>
                <w:szCs w:val="28"/>
              </w:rPr>
              <w:t>Форма участия (трудовой договор/</w:t>
            </w:r>
            <w:r w:rsidR="0028771A" w:rsidRPr="000E33F1">
              <w:rPr>
                <w:rFonts w:eastAsia="MS PGothic"/>
                <w:b/>
                <w:bCs/>
                <w:color w:val="000000" w:themeColor="text1"/>
                <w:szCs w:val="28"/>
              </w:rPr>
              <w:t>договор гражданско-правового характера</w:t>
            </w:r>
            <w:r w:rsidRPr="000E33F1">
              <w:rPr>
                <w:rFonts w:eastAsia="MS PGothic"/>
                <w:b/>
                <w:bCs/>
                <w:color w:val="000000" w:themeColor="text1"/>
                <w:szCs w:val="28"/>
              </w:rPr>
              <w:t>)</w:t>
            </w:r>
          </w:p>
        </w:tc>
      </w:tr>
      <w:tr w:rsidR="000E33F1" w:rsidRPr="000E33F1" w14:paraId="7983404C" w14:textId="77777777" w:rsidTr="0028771A">
        <w:tc>
          <w:tcPr>
            <w:tcW w:w="2157" w:type="dxa"/>
          </w:tcPr>
          <w:p w14:paraId="13B5868A" w14:textId="77777777" w:rsidR="00326D60" w:rsidRPr="000E33F1" w:rsidRDefault="00326D60" w:rsidP="00B81A92">
            <w:pPr>
              <w:keepNext/>
              <w:keepLines/>
              <w:spacing w:after="0" w:line="240" w:lineRule="auto"/>
              <w:ind w:left="0" w:firstLine="0"/>
              <w:outlineLvl w:val="2"/>
              <w:rPr>
                <w:rFonts w:eastAsia="MS PGothic"/>
                <w:bCs/>
                <w:color w:val="000000" w:themeColor="text1"/>
                <w:sz w:val="24"/>
              </w:rPr>
            </w:pPr>
            <w:r w:rsidRPr="000E33F1">
              <w:rPr>
                <w:rFonts w:eastAsia="MS PGothic"/>
                <w:bCs/>
                <w:color w:val="000000" w:themeColor="text1"/>
                <w:sz w:val="24"/>
              </w:rPr>
              <w:t>Сотрудник 1</w:t>
            </w:r>
          </w:p>
        </w:tc>
        <w:tc>
          <w:tcPr>
            <w:tcW w:w="2262" w:type="dxa"/>
          </w:tcPr>
          <w:p w14:paraId="35F7063E" w14:textId="77777777" w:rsidR="00326D60" w:rsidRPr="000E33F1" w:rsidRDefault="00326D60" w:rsidP="00B81A92">
            <w:pPr>
              <w:keepNext/>
              <w:keepLines/>
              <w:spacing w:after="0" w:line="240" w:lineRule="auto"/>
              <w:ind w:left="0" w:firstLine="0"/>
              <w:outlineLvl w:val="2"/>
              <w:rPr>
                <w:rFonts w:eastAsia="MS PGothic"/>
                <w:bCs/>
                <w:color w:val="000000" w:themeColor="text1"/>
                <w:szCs w:val="28"/>
              </w:rPr>
            </w:pPr>
          </w:p>
        </w:tc>
        <w:tc>
          <w:tcPr>
            <w:tcW w:w="2126" w:type="dxa"/>
          </w:tcPr>
          <w:p w14:paraId="60B75582" w14:textId="77777777" w:rsidR="00326D60" w:rsidRPr="000E33F1" w:rsidRDefault="00326D60" w:rsidP="00B81A92">
            <w:pPr>
              <w:keepNext/>
              <w:keepLines/>
              <w:spacing w:after="0" w:line="240" w:lineRule="auto"/>
              <w:ind w:left="0" w:firstLine="0"/>
              <w:outlineLvl w:val="2"/>
              <w:rPr>
                <w:rFonts w:eastAsia="MS PGothic"/>
                <w:bCs/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14:paraId="74584606" w14:textId="77777777" w:rsidR="00326D60" w:rsidRPr="000E33F1" w:rsidRDefault="00326D60" w:rsidP="00B81A92">
            <w:pPr>
              <w:keepNext/>
              <w:keepLines/>
              <w:spacing w:after="0" w:line="240" w:lineRule="auto"/>
              <w:ind w:left="0" w:firstLine="0"/>
              <w:outlineLvl w:val="2"/>
              <w:rPr>
                <w:rFonts w:eastAsia="MS PGothic"/>
                <w:bCs/>
                <w:color w:val="000000" w:themeColor="text1"/>
                <w:szCs w:val="28"/>
              </w:rPr>
            </w:pPr>
          </w:p>
        </w:tc>
      </w:tr>
      <w:tr w:rsidR="000E33F1" w:rsidRPr="000E33F1" w14:paraId="49642874" w14:textId="77777777" w:rsidTr="0028771A">
        <w:tc>
          <w:tcPr>
            <w:tcW w:w="2157" w:type="dxa"/>
          </w:tcPr>
          <w:p w14:paraId="3B46A802" w14:textId="77777777" w:rsidR="00326D60" w:rsidRPr="000E33F1" w:rsidRDefault="00326D60" w:rsidP="00B81A92">
            <w:pPr>
              <w:keepNext/>
              <w:keepLines/>
              <w:spacing w:after="0" w:line="240" w:lineRule="auto"/>
              <w:ind w:left="0" w:firstLine="0"/>
              <w:outlineLvl w:val="2"/>
              <w:rPr>
                <w:rFonts w:eastAsia="MS PGothic"/>
                <w:bCs/>
                <w:color w:val="000000" w:themeColor="text1"/>
                <w:sz w:val="24"/>
              </w:rPr>
            </w:pPr>
            <w:r w:rsidRPr="000E33F1">
              <w:rPr>
                <w:rFonts w:eastAsia="MS PGothic"/>
                <w:bCs/>
                <w:color w:val="000000" w:themeColor="text1"/>
                <w:sz w:val="24"/>
              </w:rPr>
              <w:t>Сотрудник 2</w:t>
            </w:r>
          </w:p>
        </w:tc>
        <w:tc>
          <w:tcPr>
            <w:tcW w:w="2262" w:type="dxa"/>
          </w:tcPr>
          <w:p w14:paraId="20A82D12" w14:textId="77777777" w:rsidR="00326D60" w:rsidRPr="000E33F1" w:rsidRDefault="00326D60" w:rsidP="00B81A92">
            <w:pPr>
              <w:keepNext/>
              <w:keepLines/>
              <w:spacing w:after="0" w:line="240" w:lineRule="auto"/>
              <w:ind w:left="0" w:firstLine="0"/>
              <w:outlineLvl w:val="2"/>
              <w:rPr>
                <w:rFonts w:eastAsia="MS PGothic"/>
                <w:bCs/>
                <w:color w:val="000000" w:themeColor="text1"/>
                <w:szCs w:val="28"/>
              </w:rPr>
            </w:pPr>
          </w:p>
        </w:tc>
        <w:tc>
          <w:tcPr>
            <w:tcW w:w="2126" w:type="dxa"/>
          </w:tcPr>
          <w:p w14:paraId="6ED5C4EE" w14:textId="77777777" w:rsidR="00326D60" w:rsidRPr="000E33F1" w:rsidRDefault="00326D60" w:rsidP="00B81A92">
            <w:pPr>
              <w:keepNext/>
              <w:keepLines/>
              <w:spacing w:after="0" w:line="240" w:lineRule="auto"/>
              <w:ind w:left="0" w:firstLine="0"/>
              <w:outlineLvl w:val="2"/>
              <w:rPr>
                <w:rFonts w:eastAsia="MS PGothic"/>
                <w:bCs/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14:paraId="19F0E3E9" w14:textId="77777777" w:rsidR="00326D60" w:rsidRPr="000E33F1" w:rsidRDefault="00326D60" w:rsidP="00B81A92">
            <w:pPr>
              <w:keepNext/>
              <w:keepLines/>
              <w:spacing w:after="0" w:line="240" w:lineRule="auto"/>
              <w:ind w:left="0" w:firstLine="0"/>
              <w:outlineLvl w:val="2"/>
              <w:rPr>
                <w:rFonts w:eastAsia="MS PGothic"/>
                <w:bCs/>
                <w:color w:val="000000" w:themeColor="text1"/>
                <w:szCs w:val="28"/>
              </w:rPr>
            </w:pPr>
          </w:p>
        </w:tc>
      </w:tr>
      <w:tr w:rsidR="000E33F1" w:rsidRPr="000E33F1" w14:paraId="7FA7B490" w14:textId="77777777" w:rsidTr="0028771A">
        <w:tc>
          <w:tcPr>
            <w:tcW w:w="2157" w:type="dxa"/>
          </w:tcPr>
          <w:p w14:paraId="2270B692" w14:textId="77777777" w:rsidR="00326D60" w:rsidRPr="000E33F1" w:rsidRDefault="00326D60" w:rsidP="00B81A92">
            <w:pPr>
              <w:keepNext/>
              <w:keepLines/>
              <w:spacing w:after="0" w:line="240" w:lineRule="auto"/>
              <w:ind w:left="0" w:firstLine="0"/>
              <w:outlineLvl w:val="2"/>
              <w:rPr>
                <w:rFonts w:eastAsia="MS PGothic"/>
                <w:bCs/>
                <w:color w:val="000000" w:themeColor="text1"/>
                <w:sz w:val="24"/>
              </w:rPr>
            </w:pPr>
            <w:r w:rsidRPr="000E33F1">
              <w:rPr>
                <w:rFonts w:eastAsia="MS PGothic"/>
                <w:bCs/>
                <w:color w:val="000000" w:themeColor="text1"/>
                <w:sz w:val="24"/>
              </w:rPr>
              <w:t>…</w:t>
            </w:r>
          </w:p>
        </w:tc>
        <w:tc>
          <w:tcPr>
            <w:tcW w:w="2262" w:type="dxa"/>
          </w:tcPr>
          <w:p w14:paraId="5918BD01" w14:textId="77777777" w:rsidR="00326D60" w:rsidRPr="000E33F1" w:rsidRDefault="00326D60" w:rsidP="00B81A92">
            <w:pPr>
              <w:keepNext/>
              <w:keepLines/>
              <w:spacing w:after="0" w:line="240" w:lineRule="auto"/>
              <w:ind w:left="0" w:firstLine="0"/>
              <w:outlineLvl w:val="2"/>
              <w:rPr>
                <w:rFonts w:eastAsia="MS PGothic"/>
                <w:bCs/>
                <w:color w:val="000000" w:themeColor="text1"/>
                <w:szCs w:val="28"/>
              </w:rPr>
            </w:pPr>
          </w:p>
        </w:tc>
        <w:tc>
          <w:tcPr>
            <w:tcW w:w="2126" w:type="dxa"/>
          </w:tcPr>
          <w:p w14:paraId="2517B185" w14:textId="77777777" w:rsidR="00326D60" w:rsidRPr="000E33F1" w:rsidRDefault="00326D60" w:rsidP="00B81A92">
            <w:pPr>
              <w:keepNext/>
              <w:keepLines/>
              <w:spacing w:after="0" w:line="240" w:lineRule="auto"/>
              <w:ind w:left="0" w:firstLine="0"/>
              <w:outlineLvl w:val="2"/>
              <w:rPr>
                <w:rFonts w:eastAsia="MS PGothic"/>
                <w:bCs/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14:paraId="19021336" w14:textId="77777777" w:rsidR="00326D60" w:rsidRPr="000E33F1" w:rsidRDefault="00326D60" w:rsidP="00B81A92">
            <w:pPr>
              <w:keepNext/>
              <w:keepLines/>
              <w:spacing w:after="0" w:line="240" w:lineRule="auto"/>
              <w:ind w:left="0" w:firstLine="0"/>
              <w:outlineLvl w:val="2"/>
              <w:rPr>
                <w:rFonts w:eastAsia="MS PGothic"/>
                <w:bCs/>
                <w:color w:val="000000" w:themeColor="text1"/>
                <w:szCs w:val="28"/>
              </w:rPr>
            </w:pPr>
          </w:p>
        </w:tc>
      </w:tr>
      <w:tr w:rsidR="000E33F1" w:rsidRPr="000E33F1" w14:paraId="2F362515" w14:textId="77777777" w:rsidTr="0028771A">
        <w:tc>
          <w:tcPr>
            <w:tcW w:w="2157" w:type="dxa"/>
          </w:tcPr>
          <w:p w14:paraId="5FC6F01F" w14:textId="77777777" w:rsidR="00326D60" w:rsidRPr="000E33F1" w:rsidRDefault="00326D60" w:rsidP="00B81A92">
            <w:pPr>
              <w:keepNext/>
              <w:keepLines/>
              <w:spacing w:after="0" w:line="240" w:lineRule="auto"/>
              <w:ind w:left="0" w:firstLine="0"/>
              <w:outlineLvl w:val="2"/>
              <w:rPr>
                <w:rFonts w:eastAsia="MS PGothic"/>
                <w:bCs/>
                <w:color w:val="000000" w:themeColor="text1"/>
                <w:sz w:val="24"/>
              </w:rPr>
            </w:pPr>
            <w:r w:rsidRPr="000E33F1">
              <w:rPr>
                <w:rFonts w:eastAsia="MS PGothic"/>
                <w:bCs/>
                <w:color w:val="000000" w:themeColor="text1"/>
                <w:sz w:val="24"/>
              </w:rPr>
              <w:t>Сотрудник N</w:t>
            </w:r>
          </w:p>
        </w:tc>
        <w:tc>
          <w:tcPr>
            <w:tcW w:w="2262" w:type="dxa"/>
          </w:tcPr>
          <w:p w14:paraId="6DF6C02F" w14:textId="77777777" w:rsidR="00326D60" w:rsidRPr="000E33F1" w:rsidRDefault="00326D60" w:rsidP="00B81A92">
            <w:pPr>
              <w:keepNext/>
              <w:keepLines/>
              <w:spacing w:after="0" w:line="240" w:lineRule="auto"/>
              <w:ind w:left="0" w:firstLine="0"/>
              <w:outlineLvl w:val="2"/>
              <w:rPr>
                <w:rFonts w:eastAsia="MS PGothic"/>
                <w:bCs/>
                <w:color w:val="000000" w:themeColor="text1"/>
                <w:szCs w:val="28"/>
              </w:rPr>
            </w:pPr>
          </w:p>
        </w:tc>
        <w:tc>
          <w:tcPr>
            <w:tcW w:w="2126" w:type="dxa"/>
          </w:tcPr>
          <w:p w14:paraId="2E37ACA2" w14:textId="77777777" w:rsidR="00326D60" w:rsidRPr="000E33F1" w:rsidRDefault="00326D60" w:rsidP="00B81A92">
            <w:pPr>
              <w:keepNext/>
              <w:keepLines/>
              <w:spacing w:after="0" w:line="240" w:lineRule="auto"/>
              <w:ind w:left="0" w:firstLine="0"/>
              <w:outlineLvl w:val="2"/>
              <w:rPr>
                <w:rFonts w:eastAsia="MS PGothic"/>
                <w:bCs/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14:paraId="28E68983" w14:textId="77777777" w:rsidR="00326D60" w:rsidRPr="000E33F1" w:rsidRDefault="00326D60" w:rsidP="00B81A92">
            <w:pPr>
              <w:keepNext/>
              <w:keepLines/>
              <w:spacing w:after="0" w:line="240" w:lineRule="auto"/>
              <w:ind w:left="0" w:firstLine="0"/>
              <w:outlineLvl w:val="2"/>
              <w:rPr>
                <w:rFonts w:eastAsia="MS PGothic"/>
                <w:bCs/>
                <w:color w:val="000000" w:themeColor="text1"/>
                <w:szCs w:val="28"/>
              </w:rPr>
            </w:pPr>
          </w:p>
        </w:tc>
      </w:tr>
    </w:tbl>
    <w:p w14:paraId="4B395CD6" w14:textId="77777777" w:rsidR="00326D60" w:rsidRPr="000E33F1" w:rsidRDefault="00326D60" w:rsidP="00326D60">
      <w:pPr>
        <w:spacing w:after="0" w:line="240" w:lineRule="auto"/>
        <w:ind w:left="851" w:firstLine="0"/>
        <w:rPr>
          <w:rFonts w:eastAsia="Arial Unicode MS"/>
          <w:noProof/>
          <w:color w:val="000000" w:themeColor="text1"/>
          <w:szCs w:val="28"/>
        </w:rPr>
      </w:pPr>
    </w:p>
    <w:p w14:paraId="72AB5F25" w14:textId="77777777" w:rsidR="00326D60" w:rsidRPr="000E33F1" w:rsidRDefault="00326D60" w:rsidP="00326D60">
      <w:pPr>
        <w:tabs>
          <w:tab w:val="left" w:pos="709"/>
        </w:tabs>
        <w:spacing w:after="0" w:line="240" w:lineRule="auto"/>
        <w:ind w:left="0" w:firstLine="491"/>
        <w:rPr>
          <w:rFonts w:eastAsia="Arial Unicode MS"/>
          <w:noProof/>
          <w:color w:val="000000" w:themeColor="text1"/>
          <w:szCs w:val="28"/>
        </w:rPr>
      </w:pPr>
      <w:r w:rsidRPr="000E33F1">
        <w:rPr>
          <w:rFonts w:eastAsia="Arial Unicode MS"/>
          <w:noProof/>
          <w:color w:val="000000" w:themeColor="text1"/>
          <w:szCs w:val="28"/>
        </w:rPr>
        <w:t>4.3. Сведения о наличии у работников участника конкурса, а также у привлекаемых ими специалистов, опыта и соответствующих компетенций для реализации мероприятий.</w:t>
      </w:r>
    </w:p>
    <w:p w14:paraId="20F818E5" w14:textId="77777777" w:rsidR="00326D60" w:rsidRPr="000E33F1" w:rsidRDefault="00326D60" w:rsidP="00326D60">
      <w:pPr>
        <w:tabs>
          <w:tab w:val="left" w:pos="709"/>
        </w:tabs>
        <w:spacing w:after="0" w:line="240" w:lineRule="auto"/>
        <w:ind w:left="0" w:firstLine="491"/>
        <w:rPr>
          <w:rFonts w:eastAsia="Arial Unicode MS"/>
          <w:noProof/>
          <w:color w:val="000000" w:themeColor="text1"/>
          <w:szCs w:val="28"/>
        </w:rPr>
      </w:pPr>
      <w:r w:rsidRPr="000E33F1">
        <w:rPr>
          <w:rFonts w:eastAsia="Arial Unicode MS"/>
          <w:noProof/>
          <w:color w:val="000000" w:themeColor="text1"/>
          <w:szCs w:val="28"/>
        </w:rPr>
        <w:t>4.5. Сведения об участии участника конкурса или его сотрудников и партнеров в программах ускоренного развития туристских проектов.</w:t>
      </w:r>
    </w:p>
    <w:p w14:paraId="68DFDDDC" w14:textId="77777777" w:rsidR="00326D60" w:rsidRPr="000E33F1" w:rsidRDefault="00326D60" w:rsidP="00CE4F93">
      <w:pPr>
        <w:tabs>
          <w:tab w:val="left" w:pos="709"/>
        </w:tabs>
        <w:spacing w:after="0" w:line="240" w:lineRule="auto"/>
        <w:ind w:left="0" w:firstLine="491"/>
        <w:jc w:val="left"/>
        <w:rPr>
          <w:rFonts w:eastAsia="Arial Unicode MS"/>
          <w:noProof/>
          <w:color w:val="000000" w:themeColor="text1"/>
          <w:szCs w:val="28"/>
        </w:rPr>
      </w:pPr>
    </w:p>
    <w:p w14:paraId="6F4F2480" w14:textId="77777777" w:rsidR="0094049F" w:rsidRPr="000E33F1" w:rsidRDefault="008E7BF7" w:rsidP="00080F75">
      <w:pPr>
        <w:numPr>
          <w:ilvl w:val="0"/>
          <w:numId w:val="3"/>
        </w:numPr>
        <w:spacing w:after="200" w:line="276" w:lineRule="auto"/>
        <w:contextualSpacing/>
        <w:jc w:val="left"/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  <w:t xml:space="preserve"> </w:t>
      </w:r>
      <w:r w:rsidR="0094049F" w:rsidRPr="000E33F1"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  <w:t>ИНФОРМАЦИЯ ОБ АНАЛОГИЧНЫХ ПРОЕКТАХ, РЕАЛИЗОВАННЫХ (РЕАЛИЗУЕМЫХ) НА ТЕРРИТОРИИ РОССИЙСКОЙ ФЕДЕРАЦИИ ИЛИ ЗА РУБЕЖОМ</w:t>
      </w:r>
    </w:p>
    <w:p w14:paraId="4A382BB3" w14:textId="696B37B0" w:rsidR="0094049F" w:rsidRPr="000E33F1" w:rsidRDefault="0094049F" w:rsidP="0094049F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  <w:r w:rsidRPr="000E33F1">
        <w:rPr>
          <w:rFonts w:eastAsia="Arial Unicode MS"/>
          <w:noProof/>
          <w:color w:val="000000" w:themeColor="text1"/>
          <w:szCs w:val="28"/>
        </w:rPr>
        <w:t>5.1. Информация об аналогичных проектах, реализованных (реализуемых) на территории Российской Федерации или за рубежом.</w:t>
      </w:r>
    </w:p>
    <w:p w14:paraId="2F1AD3C5" w14:textId="47D6DC19" w:rsidR="0094049F" w:rsidRPr="000E33F1" w:rsidRDefault="0094049F" w:rsidP="00080F75">
      <w:pPr>
        <w:numPr>
          <w:ilvl w:val="0"/>
          <w:numId w:val="3"/>
        </w:numPr>
        <w:spacing w:after="200" w:line="276" w:lineRule="auto"/>
        <w:contextualSpacing/>
        <w:jc w:val="left"/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  <w:t xml:space="preserve">КАЛЕНДАРНЫЙ ПЛАН РЕАЛИЗАЦИИ ПРОЕКТА </w:t>
      </w:r>
    </w:p>
    <w:p w14:paraId="333AFADE" w14:textId="77777777" w:rsidR="0094049F" w:rsidRPr="000E33F1" w:rsidRDefault="0094049F" w:rsidP="0094049F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  <w:r w:rsidRPr="000E33F1">
        <w:rPr>
          <w:rFonts w:eastAsia="Arial Unicode MS"/>
          <w:noProof/>
          <w:color w:val="000000" w:themeColor="text1"/>
          <w:szCs w:val="28"/>
        </w:rPr>
        <w:t>6.1. Календарный план реализации проект</w:t>
      </w:r>
      <w:r w:rsidR="00133698" w:rsidRPr="000E33F1">
        <w:rPr>
          <w:rFonts w:eastAsia="Arial Unicode MS"/>
          <w:noProof/>
          <w:color w:val="000000" w:themeColor="text1"/>
          <w:szCs w:val="28"/>
        </w:rPr>
        <w:t>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3"/>
        <w:gridCol w:w="2319"/>
        <w:gridCol w:w="1912"/>
        <w:gridCol w:w="1570"/>
        <w:gridCol w:w="1647"/>
        <w:gridCol w:w="1651"/>
      </w:tblGrid>
      <w:tr w:rsidR="000E33F1" w:rsidRPr="000E33F1" w14:paraId="5483FBC3" w14:textId="77777777" w:rsidTr="009C18E1">
        <w:tc>
          <w:tcPr>
            <w:tcW w:w="813" w:type="dxa"/>
          </w:tcPr>
          <w:p w14:paraId="78B6E95E" w14:textId="77777777" w:rsidR="00133698" w:rsidRPr="000E33F1" w:rsidRDefault="00133698" w:rsidP="00133698">
            <w:pPr>
              <w:spacing w:after="0" w:line="240" w:lineRule="auto"/>
              <w:ind w:left="0" w:firstLine="0"/>
              <w:jc w:val="center"/>
              <w:rPr>
                <w:rFonts w:eastAsia="Arial Unicode MS"/>
                <w:noProof/>
                <w:color w:val="000000" w:themeColor="text1"/>
                <w:szCs w:val="28"/>
              </w:rPr>
            </w:pPr>
            <w:r w:rsidRPr="000E33F1">
              <w:rPr>
                <w:rFonts w:eastAsia="Arial Unicode MS"/>
                <w:noProof/>
                <w:color w:val="000000" w:themeColor="text1"/>
                <w:szCs w:val="28"/>
              </w:rPr>
              <w:t>№ п/п</w:t>
            </w:r>
          </w:p>
        </w:tc>
        <w:tc>
          <w:tcPr>
            <w:tcW w:w="2319" w:type="dxa"/>
          </w:tcPr>
          <w:p w14:paraId="1C23A95F" w14:textId="77777777" w:rsidR="00133698" w:rsidRPr="000E33F1" w:rsidRDefault="00133698" w:rsidP="00133698">
            <w:pPr>
              <w:spacing w:after="0" w:line="240" w:lineRule="auto"/>
              <w:ind w:left="0" w:firstLine="0"/>
              <w:jc w:val="center"/>
              <w:rPr>
                <w:rFonts w:eastAsia="Arial Unicode MS"/>
                <w:noProof/>
                <w:color w:val="000000" w:themeColor="text1"/>
                <w:szCs w:val="28"/>
              </w:rPr>
            </w:pPr>
            <w:r w:rsidRPr="000E33F1">
              <w:rPr>
                <w:rFonts w:eastAsia="Arial Unicode MS"/>
                <w:noProof/>
                <w:color w:val="000000" w:themeColor="text1"/>
                <w:szCs w:val="28"/>
              </w:rPr>
              <w:t>Решаемая задача</w:t>
            </w:r>
          </w:p>
        </w:tc>
        <w:tc>
          <w:tcPr>
            <w:tcW w:w="1912" w:type="dxa"/>
          </w:tcPr>
          <w:p w14:paraId="1F255C7C" w14:textId="77777777" w:rsidR="00133698" w:rsidRPr="000E33F1" w:rsidRDefault="00133698" w:rsidP="00133698">
            <w:pPr>
              <w:spacing w:after="0" w:line="240" w:lineRule="auto"/>
              <w:ind w:left="0" w:firstLine="0"/>
              <w:jc w:val="center"/>
              <w:rPr>
                <w:rFonts w:eastAsia="Arial Unicode MS"/>
                <w:noProof/>
                <w:color w:val="000000" w:themeColor="text1"/>
                <w:szCs w:val="28"/>
              </w:rPr>
            </w:pPr>
            <w:r w:rsidRPr="000E33F1">
              <w:rPr>
                <w:rFonts w:eastAsia="Arial Unicode MS"/>
                <w:noProof/>
                <w:color w:val="000000" w:themeColor="text1"/>
                <w:szCs w:val="28"/>
              </w:rPr>
              <w:t>Мероприятие/</w:t>
            </w:r>
          </w:p>
          <w:p w14:paraId="7759B2A5" w14:textId="77777777" w:rsidR="00133698" w:rsidRPr="000E33F1" w:rsidRDefault="00133698" w:rsidP="00133698">
            <w:pPr>
              <w:spacing w:after="0" w:line="240" w:lineRule="auto"/>
              <w:ind w:left="0" w:firstLine="0"/>
              <w:jc w:val="center"/>
              <w:rPr>
                <w:rFonts w:eastAsia="Arial Unicode MS"/>
                <w:noProof/>
                <w:color w:val="000000" w:themeColor="text1"/>
                <w:szCs w:val="28"/>
              </w:rPr>
            </w:pPr>
            <w:r w:rsidRPr="000E33F1">
              <w:rPr>
                <w:rFonts w:eastAsia="Arial Unicode MS"/>
                <w:noProof/>
                <w:color w:val="000000" w:themeColor="text1"/>
                <w:szCs w:val="28"/>
              </w:rPr>
              <w:t>мероприятия</w:t>
            </w:r>
          </w:p>
        </w:tc>
        <w:tc>
          <w:tcPr>
            <w:tcW w:w="1570" w:type="dxa"/>
          </w:tcPr>
          <w:p w14:paraId="47276D96" w14:textId="77777777" w:rsidR="00133698" w:rsidRPr="000E33F1" w:rsidRDefault="00133698" w:rsidP="00133698">
            <w:pPr>
              <w:spacing w:after="0" w:line="240" w:lineRule="auto"/>
              <w:ind w:left="0" w:firstLine="0"/>
              <w:jc w:val="center"/>
              <w:rPr>
                <w:rFonts w:eastAsia="Arial Unicode MS"/>
                <w:noProof/>
                <w:color w:val="000000" w:themeColor="text1"/>
                <w:szCs w:val="28"/>
              </w:rPr>
            </w:pPr>
            <w:r w:rsidRPr="000E33F1">
              <w:rPr>
                <w:rFonts w:eastAsia="Arial Unicode MS"/>
                <w:noProof/>
                <w:color w:val="000000" w:themeColor="text1"/>
                <w:szCs w:val="28"/>
              </w:rPr>
              <w:t>Дата начала</w:t>
            </w:r>
          </w:p>
        </w:tc>
        <w:tc>
          <w:tcPr>
            <w:tcW w:w="1647" w:type="dxa"/>
          </w:tcPr>
          <w:p w14:paraId="4EA3E0E4" w14:textId="77777777" w:rsidR="00133698" w:rsidRPr="000E33F1" w:rsidRDefault="00133698" w:rsidP="00133698">
            <w:pPr>
              <w:spacing w:after="0" w:line="240" w:lineRule="auto"/>
              <w:ind w:left="0" w:firstLine="0"/>
              <w:jc w:val="center"/>
              <w:rPr>
                <w:rFonts w:eastAsia="Arial Unicode MS"/>
                <w:noProof/>
                <w:color w:val="000000" w:themeColor="text1"/>
                <w:szCs w:val="28"/>
              </w:rPr>
            </w:pPr>
            <w:r w:rsidRPr="000E33F1">
              <w:rPr>
                <w:rFonts w:eastAsia="Arial Unicode MS"/>
                <w:noProof/>
                <w:color w:val="000000" w:themeColor="text1"/>
                <w:szCs w:val="28"/>
              </w:rPr>
              <w:t>Дата завершения</w:t>
            </w:r>
          </w:p>
        </w:tc>
        <w:tc>
          <w:tcPr>
            <w:tcW w:w="1651" w:type="dxa"/>
          </w:tcPr>
          <w:p w14:paraId="7FF77D04" w14:textId="77777777" w:rsidR="00133698" w:rsidRPr="000E33F1" w:rsidRDefault="00133698" w:rsidP="00133698">
            <w:pPr>
              <w:spacing w:after="0" w:line="240" w:lineRule="auto"/>
              <w:ind w:left="0" w:firstLine="0"/>
              <w:jc w:val="center"/>
              <w:rPr>
                <w:rFonts w:eastAsia="Arial Unicode MS"/>
                <w:noProof/>
                <w:color w:val="000000" w:themeColor="text1"/>
                <w:szCs w:val="28"/>
              </w:rPr>
            </w:pPr>
            <w:r w:rsidRPr="000E33F1">
              <w:rPr>
                <w:rFonts w:eastAsia="Arial Unicode MS"/>
                <w:noProof/>
                <w:color w:val="000000" w:themeColor="text1"/>
                <w:szCs w:val="28"/>
              </w:rPr>
              <w:t>Ожидаемые итоги</w:t>
            </w:r>
          </w:p>
        </w:tc>
      </w:tr>
      <w:tr w:rsidR="000E33F1" w:rsidRPr="000E33F1" w14:paraId="4308D86B" w14:textId="77777777" w:rsidTr="009C18E1">
        <w:tc>
          <w:tcPr>
            <w:tcW w:w="813" w:type="dxa"/>
          </w:tcPr>
          <w:p w14:paraId="665E44AD" w14:textId="77777777" w:rsidR="00133698" w:rsidRPr="000E33F1" w:rsidRDefault="00133698" w:rsidP="00133698">
            <w:pPr>
              <w:spacing w:after="0" w:line="240" w:lineRule="auto"/>
              <w:ind w:left="0" w:firstLine="0"/>
              <w:jc w:val="center"/>
              <w:rPr>
                <w:rFonts w:eastAsia="Arial Unicode MS"/>
                <w:noProof/>
                <w:color w:val="000000" w:themeColor="text1"/>
                <w:szCs w:val="28"/>
              </w:rPr>
            </w:pPr>
            <w:r w:rsidRPr="000E33F1">
              <w:rPr>
                <w:rFonts w:eastAsia="Arial Unicode MS"/>
                <w:noProof/>
                <w:color w:val="000000" w:themeColor="text1"/>
                <w:szCs w:val="28"/>
              </w:rPr>
              <w:t>1</w:t>
            </w:r>
          </w:p>
        </w:tc>
        <w:tc>
          <w:tcPr>
            <w:tcW w:w="2319" w:type="dxa"/>
          </w:tcPr>
          <w:p w14:paraId="497D7CB6" w14:textId="77777777" w:rsidR="00133698" w:rsidRPr="000E33F1" w:rsidRDefault="00133698" w:rsidP="0094049F">
            <w:pPr>
              <w:spacing w:after="0" w:line="240" w:lineRule="auto"/>
              <w:ind w:left="0" w:firstLine="0"/>
              <w:rPr>
                <w:rFonts w:eastAsia="Arial Unicode MS"/>
                <w:noProof/>
                <w:color w:val="000000" w:themeColor="text1"/>
                <w:szCs w:val="28"/>
              </w:rPr>
            </w:pPr>
          </w:p>
        </w:tc>
        <w:tc>
          <w:tcPr>
            <w:tcW w:w="1912" w:type="dxa"/>
          </w:tcPr>
          <w:p w14:paraId="6E26201D" w14:textId="77777777" w:rsidR="00133698" w:rsidRPr="000E33F1" w:rsidRDefault="00133698" w:rsidP="0094049F">
            <w:pPr>
              <w:spacing w:after="0" w:line="240" w:lineRule="auto"/>
              <w:ind w:left="0" w:firstLine="0"/>
              <w:rPr>
                <w:rFonts w:eastAsia="Arial Unicode MS"/>
                <w:noProof/>
                <w:color w:val="000000" w:themeColor="text1"/>
                <w:szCs w:val="28"/>
              </w:rPr>
            </w:pPr>
          </w:p>
        </w:tc>
        <w:tc>
          <w:tcPr>
            <w:tcW w:w="1570" w:type="dxa"/>
          </w:tcPr>
          <w:p w14:paraId="47AAFC1C" w14:textId="77777777" w:rsidR="00133698" w:rsidRPr="000E33F1" w:rsidRDefault="00133698" w:rsidP="0094049F">
            <w:pPr>
              <w:spacing w:after="0" w:line="240" w:lineRule="auto"/>
              <w:ind w:left="0" w:firstLine="0"/>
              <w:rPr>
                <w:rFonts w:eastAsia="Arial Unicode MS"/>
                <w:noProof/>
                <w:color w:val="000000" w:themeColor="text1"/>
                <w:szCs w:val="28"/>
              </w:rPr>
            </w:pPr>
          </w:p>
        </w:tc>
        <w:tc>
          <w:tcPr>
            <w:tcW w:w="1647" w:type="dxa"/>
          </w:tcPr>
          <w:p w14:paraId="05969684" w14:textId="77777777" w:rsidR="00133698" w:rsidRPr="000E33F1" w:rsidRDefault="00133698" w:rsidP="0094049F">
            <w:pPr>
              <w:spacing w:after="0" w:line="240" w:lineRule="auto"/>
              <w:ind w:left="0" w:firstLine="0"/>
              <w:rPr>
                <w:rFonts w:eastAsia="Arial Unicode MS"/>
                <w:noProof/>
                <w:color w:val="000000" w:themeColor="text1"/>
                <w:szCs w:val="28"/>
              </w:rPr>
            </w:pPr>
          </w:p>
        </w:tc>
        <w:tc>
          <w:tcPr>
            <w:tcW w:w="1651" w:type="dxa"/>
          </w:tcPr>
          <w:p w14:paraId="7D18FF58" w14:textId="77777777" w:rsidR="00133698" w:rsidRPr="000E33F1" w:rsidRDefault="00133698" w:rsidP="0094049F">
            <w:pPr>
              <w:spacing w:after="0" w:line="240" w:lineRule="auto"/>
              <w:ind w:left="0" w:firstLine="0"/>
              <w:rPr>
                <w:rFonts w:eastAsia="Arial Unicode MS"/>
                <w:noProof/>
                <w:color w:val="000000" w:themeColor="text1"/>
                <w:szCs w:val="28"/>
              </w:rPr>
            </w:pPr>
          </w:p>
        </w:tc>
      </w:tr>
      <w:tr w:rsidR="000E33F1" w:rsidRPr="000E33F1" w14:paraId="12BEF0B9" w14:textId="77777777" w:rsidTr="009C18E1">
        <w:tc>
          <w:tcPr>
            <w:tcW w:w="813" w:type="dxa"/>
          </w:tcPr>
          <w:p w14:paraId="456347AE" w14:textId="77777777" w:rsidR="00133698" w:rsidRPr="000E33F1" w:rsidRDefault="00133698" w:rsidP="00133698">
            <w:pPr>
              <w:spacing w:after="0" w:line="240" w:lineRule="auto"/>
              <w:ind w:left="0" w:firstLine="0"/>
              <w:jc w:val="center"/>
              <w:rPr>
                <w:rFonts w:eastAsia="Arial Unicode MS"/>
                <w:noProof/>
                <w:color w:val="000000" w:themeColor="text1"/>
                <w:szCs w:val="28"/>
              </w:rPr>
            </w:pPr>
            <w:r w:rsidRPr="000E33F1">
              <w:rPr>
                <w:rFonts w:eastAsia="Arial Unicode MS"/>
                <w:noProof/>
                <w:color w:val="000000" w:themeColor="text1"/>
                <w:szCs w:val="28"/>
              </w:rPr>
              <w:t>2</w:t>
            </w:r>
          </w:p>
        </w:tc>
        <w:tc>
          <w:tcPr>
            <w:tcW w:w="2319" w:type="dxa"/>
          </w:tcPr>
          <w:p w14:paraId="0CC1AAA4" w14:textId="77777777" w:rsidR="00133698" w:rsidRPr="000E33F1" w:rsidRDefault="00133698" w:rsidP="0094049F">
            <w:pPr>
              <w:spacing w:after="0" w:line="240" w:lineRule="auto"/>
              <w:ind w:left="0" w:firstLine="0"/>
              <w:rPr>
                <w:rFonts w:eastAsia="Arial Unicode MS"/>
                <w:noProof/>
                <w:color w:val="000000" w:themeColor="text1"/>
                <w:szCs w:val="28"/>
              </w:rPr>
            </w:pPr>
          </w:p>
        </w:tc>
        <w:tc>
          <w:tcPr>
            <w:tcW w:w="1912" w:type="dxa"/>
          </w:tcPr>
          <w:p w14:paraId="7CBC138A" w14:textId="77777777" w:rsidR="00133698" w:rsidRPr="000E33F1" w:rsidRDefault="00133698" w:rsidP="0094049F">
            <w:pPr>
              <w:spacing w:after="0" w:line="240" w:lineRule="auto"/>
              <w:ind w:left="0" w:firstLine="0"/>
              <w:rPr>
                <w:rFonts w:eastAsia="Arial Unicode MS"/>
                <w:noProof/>
                <w:color w:val="000000" w:themeColor="text1"/>
                <w:szCs w:val="28"/>
              </w:rPr>
            </w:pPr>
          </w:p>
        </w:tc>
        <w:tc>
          <w:tcPr>
            <w:tcW w:w="1570" w:type="dxa"/>
          </w:tcPr>
          <w:p w14:paraId="56469DA7" w14:textId="77777777" w:rsidR="00133698" w:rsidRPr="000E33F1" w:rsidRDefault="00133698" w:rsidP="0094049F">
            <w:pPr>
              <w:spacing w:after="0" w:line="240" w:lineRule="auto"/>
              <w:ind w:left="0" w:firstLine="0"/>
              <w:rPr>
                <w:rFonts w:eastAsia="Arial Unicode MS"/>
                <w:noProof/>
                <w:color w:val="000000" w:themeColor="text1"/>
                <w:szCs w:val="28"/>
              </w:rPr>
            </w:pPr>
          </w:p>
        </w:tc>
        <w:tc>
          <w:tcPr>
            <w:tcW w:w="1647" w:type="dxa"/>
          </w:tcPr>
          <w:p w14:paraId="6E1AE7B5" w14:textId="77777777" w:rsidR="00133698" w:rsidRPr="000E33F1" w:rsidRDefault="00133698" w:rsidP="0094049F">
            <w:pPr>
              <w:spacing w:after="0" w:line="240" w:lineRule="auto"/>
              <w:ind w:left="0" w:firstLine="0"/>
              <w:rPr>
                <w:rFonts w:eastAsia="Arial Unicode MS"/>
                <w:noProof/>
                <w:color w:val="000000" w:themeColor="text1"/>
                <w:szCs w:val="28"/>
              </w:rPr>
            </w:pPr>
          </w:p>
        </w:tc>
        <w:tc>
          <w:tcPr>
            <w:tcW w:w="1651" w:type="dxa"/>
          </w:tcPr>
          <w:p w14:paraId="1937F501" w14:textId="77777777" w:rsidR="00133698" w:rsidRPr="000E33F1" w:rsidRDefault="00133698" w:rsidP="0094049F">
            <w:pPr>
              <w:spacing w:after="0" w:line="240" w:lineRule="auto"/>
              <w:ind w:left="0" w:firstLine="0"/>
              <w:rPr>
                <w:rFonts w:eastAsia="Arial Unicode MS"/>
                <w:noProof/>
                <w:color w:val="000000" w:themeColor="text1"/>
                <w:szCs w:val="28"/>
              </w:rPr>
            </w:pPr>
          </w:p>
        </w:tc>
      </w:tr>
      <w:tr w:rsidR="000E33F1" w:rsidRPr="000E33F1" w14:paraId="4181B797" w14:textId="77777777" w:rsidTr="009C18E1">
        <w:tc>
          <w:tcPr>
            <w:tcW w:w="813" w:type="dxa"/>
          </w:tcPr>
          <w:p w14:paraId="42259604" w14:textId="77777777" w:rsidR="00133698" w:rsidRPr="000E33F1" w:rsidRDefault="00133698" w:rsidP="00133698">
            <w:pPr>
              <w:spacing w:after="0" w:line="240" w:lineRule="auto"/>
              <w:ind w:left="0" w:firstLine="0"/>
              <w:jc w:val="center"/>
              <w:rPr>
                <w:rFonts w:eastAsia="Arial Unicode MS"/>
                <w:noProof/>
                <w:color w:val="000000" w:themeColor="text1"/>
                <w:szCs w:val="28"/>
              </w:rPr>
            </w:pPr>
            <w:r w:rsidRPr="000E33F1">
              <w:rPr>
                <w:rFonts w:eastAsia="Arial Unicode MS"/>
                <w:noProof/>
                <w:color w:val="000000" w:themeColor="text1"/>
                <w:szCs w:val="28"/>
              </w:rPr>
              <w:t>3</w:t>
            </w:r>
          </w:p>
        </w:tc>
        <w:tc>
          <w:tcPr>
            <w:tcW w:w="2319" w:type="dxa"/>
          </w:tcPr>
          <w:p w14:paraId="36F8E2C2" w14:textId="77777777" w:rsidR="00133698" w:rsidRPr="000E33F1" w:rsidRDefault="00133698" w:rsidP="0094049F">
            <w:pPr>
              <w:spacing w:after="0" w:line="240" w:lineRule="auto"/>
              <w:ind w:left="0" w:firstLine="0"/>
              <w:rPr>
                <w:rFonts w:eastAsia="Arial Unicode MS"/>
                <w:noProof/>
                <w:color w:val="000000" w:themeColor="text1"/>
                <w:szCs w:val="28"/>
              </w:rPr>
            </w:pPr>
          </w:p>
        </w:tc>
        <w:tc>
          <w:tcPr>
            <w:tcW w:w="1912" w:type="dxa"/>
          </w:tcPr>
          <w:p w14:paraId="051FF503" w14:textId="77777777" w:rsidR="00133698" w:rsidRPr="000E33F1" w:rsidRDefault="00133698" w:rsidP="0094049F">
            <w:pPr>
              <w:spacing w:after="0" w:line="240" w:lineRule="auto"/>
              <w:ind w:left="0" w:firstLine="0"/>
              <w:rPr>
                <w:rFonts w:eastAsia="Arial Unicode MS"/>
                <w:noProof/>
                <w:color w:val="000000" w:themeColor="text1"/>
                <w:szCs w:val="28"/>
              </w:rPr>
            </w:pPr>
          </w:p>
        </w:tc>
        <w:tc>
          <w:tcPr>
            <w:tcW w:w="1570" w:type="dxa"/>
          </w:tcPr>
          <w:p w14:paraId="360720F9" w14:textId="77777777" w:rsidR="00133698" w:rsidRPr="000E33F1" w:rsidRDefault="00133698" w:rsidP="0094049F">
            <w:pPr>
              <w:spacing w:after="0" w:line="240" w:lineRule="auto"/>
              <w:ind w:left="0" w:firstLine="0"/>
              <w:rPr>
                <w:rFonts w:eastAsia="Arial Unicode MS"/>
                <w:noProof/>
                <w:color w:val="000000" w:themeColor="text1"/>
                <w:szCs w:val="28"/>
              </w:rPr>
            </w:pPr>
          </w:p>
        </w:tc>
        <w:tc>
          <w:tcPr>
            <w:tcW w:w="1647" w:type="dxa"/>
          </w:tcPr>
          <w:p w14:paraId="4A88C2BA" w14:textId="77777777" w:rsidR="00133698" w:rsidRPr="000E33F1" w:rsidRDefault="00133698" w:rsidP="0094049F">
            <w:pPr>
              <w:spacing w:after="0" w:line="240" w:lineRule="auto"/>
              <w:ind w:left="0" w:firstLine="0"/>
              <w:rPr>
                <w:rFonts w:eastAsia="Arial Unicode MS"/>
                <w:noProof/>
                <w:color w:val="000000" w:themeColor="text1"/>
                <w:szCs w:val="28"/>
              </w:rPr>
            </w:pPr>
          </w:p>
        </w:tc>
        <w:tc>
          <w:tcPr>
            <w:tcW w:w="1651" w:type="dxa"/>
          </w:tcPr>
          <w:p w14:paraId="7BA34457" w14:textId="77777777" w:rsidR="00133698" w:rsidRPr="000E33F1" w:rsidRDefault="00133698" w:rsidP="0094049F">
            <w:pPr>
              <w:spacing w:after="0" w:line="240" w:lineRule="auto"/>
              <w:ind w:left="0" w:firstLine="0"/>
              <w:rPr>
                <w:rFonts w:eastAsia="Arial Unicode MS"/>
                <w:noProof/>
                <w:color w:val="000000" w:themeColor="text1"/>
                <w:szCs w:val="28"/>
              </w:rPr>
            </w:pPr>
          </w:p>
        </w:tc>
      </w:tr>
      <w:tr w:rsidR="00133698" w:rsidRPr="000E33F1" w14:paraId="0C96DFCA" w14:textId="77777777" w:rsidTr="009C18E1">
        <w:tc>
          <w:tcPr>
            <w:tcW w:w="813" w:type="dxa"/>
          </w:tcPr>
          <w:p w14:paraId="474321C2" w14:textId="77777777" w:rsidR="00133698" w:rsidRPr="000E33F1" w:rsidRDefault="00133698" w:rsidP="00133698">
            <w:pPr>
              <w:spacing w:after="0" w:line="240" w:lineRule="auto"/>
              <w:ind w:left="0" w:firstLine="0"/>
              <w:jc w:val="center"/>
              <w:rPr>
                <w:rFonts w:eastAsia="Arial Unicode MS"/>
                <w:noProof/>
                <w:color w:val="000000" w:themeColor="text1"/>
                <w:szCs w:val="28"/>
              </w:rPr>
            </w:pPr>
            <w:r w:rsidRPr="000E33F1">
              <w:rPr>
                <w:rFonts w:eastAsia="Arial Unicode MS"/>
                <w:noProof/>
                <w:color w:val="000000" w:themeColor="text1"/>
                <w:szCs w:val="28"/>
              </w:rPr>
              <w:t>…</w:t>
            </w:r>
          </w:p>
        </w:tc>
        <w:tc>
          <w:tcPr>
            <w:tcW w:w="2319" w:type="dxa"/>
          </w:tcPr>
          <w:p w14:paraId="7572E245" w14:textId="77777777" w:rsidR="00133698" w:rsidRPr="000E33F1" w:rsidRDefault="00133698" w:rsidP="0094049F">
            <w:pPr>
              <w:spacing w:after="0" w:line="240" w:lineRule="auto"/>
              <w:ind w:left="0" w:firstLine="0"/>
              <w:rPr>
                <w:rFonts w:eastAsia="Arial Unicode MS"/>
                <w:noProof/>
                <w:color w:val="000000" w:themeColor="text1"/>
                <w:szCs w:val="28"/>
              </w:rPr>
            </w:pPr>
          </w:p>
        </w:tc>
        <w:tc>
          <w:tcPr>
            <w:tcW w:w="1912" w:type="dxa"/>
          </w:tcPr>
          <w:p w14:paraId="535F6641" w14:textId="77777777" w:rsidR="00133698" w:rsidRPr="000E33F1" w:rsidRDefault="00133698" w:rsidP="0094049F">
            <w:pPr>
              <w:spacing w:after="0" w:line="240" w:lineRule="auto"/>
              <w:ind w:left="0" w:firstLine="0"/>
              <w:rPr>
                <w:rFonts w:eastAsia="Arial Unicode MS"/>
                <w:noProof/>
                <w:color w:val="000000" w:themeColor="text1"/>
                <w:szCs w:val="28"/>
              </w:rPr>
            </w:pPr>
          </w:p>
        </w:tc>
        <w:tc>
          <w:tcPr>
            <w:tcW w:w="1570" w:type="dxa"/>
          </w:tcPr>
          <w:p w14:paraId="0DE2A8C1" w14:textId="77777777" w:rsidR="00133698" w:rsidRPr="000E33F1" w:rsidRDefault="00133698" w:rsidP="0094049F">
            <w:pPr>
              <w:spacing w:after="0" w:line="240" w:lineRule="auto"/>
              <w:ind w:left="0" w:firstLine="0"/>
              <w:rPr>
                <w:rFonts w:eastAsia="Arial Unicode MS"/>
                <w:noProof/>
                <w:color w:val="000000" w:themeColor="text1"/>
                <w:szCs w:val="28"/>
              </w:rPr>
            </w:pPr>
          </w:p>
        </w:tc>
        <w:tc>
          <w:tcPr>
            <w:tcW w:w="1647" w:type="dxa"/>
          </w:tcPr>
          <w:p w14:paraId="4B709F1F" w14:textId="77777777" w:rsidR="00133698" w:rsidRPr="000E33F1" w:rsidRDefault="00133698" w:rsidP="0094049F">
            <w:pPr>
              <w:spacing w:after="0" w:line="240" w:lineRule="auto"/>
              <w:ind w:left="0" w:firstLine="0"/>
              <w:rPr>
                <w:rFonts w:eastAsia="Arial Unicode MS"/>
                <w:noProof/>
                <w:color w:val="000000" w:themeColor="text1"/>
                <w:szCs w:val="28"/>
              </w:rPr>
            </w:pPr>
          </w:p>
        </w:tc>
        <w:tc>
          <w:tcPr>
            <w:tcW w:w="1651" w:type="dxa"/>
          </w:tcPr>
          <w:p w14:paraId="3A954C24" w14:textId="77777777" w:rsidR="00133698" w:rsidRPr="000E33F1" w:rsidRDefault="00133698" w:rsidP="0094049F">
            <w:pPr>
              <w:spacing w:after="0" w:line="240" w:lineRule="auto"/>
              <w:ind w:left="0" w:firstLine="0"/>
              <w:rPr>
                <w:rFonts w:eastAsia="Arial Unicode MS"/>
                <w:noProof/>
                <w:color w:val="000000" w:themeColor="text1"/>
                <w:szCs w:val="28"/>
              </w:rPr>
            </w:pPr>
          </w:p>
        </w:tc>
      </w:tr>
    </w:tbl>
    <w:p w14:paraId="131412A4" w14:textId="77777777" w:rsidR="00133698" w:rsidRPr="000E33F1" w:rsidRDefault="00133698" w:rsidP="009C18E1">
      <w:pPr>
        <w:spacing w:after="0" w:line="240" w:lineRule="auto"/>
        <w:ind w:left="0" w:firstLine="0"/>
        <w:rPr>
          <w:rFonts w:eastAsia="Arial Unicode MS"/>
          <w:noProof/>
          <w:color w:val="000000" w:themeColor="text1"/>
          <w:szCs w:val="28"/>
        </w:rPr>
      </w:pPr>
    </w:p>
    <w:p w14:paraId="2348448A" w14:textId="6E3EBC63" w:rsidR="00CB6F1A" w:rsidRPr="000E33F1" w:rsidRDefault="00CB6F1A" w:rsidP="00080F75">
      <w:pPr>
        <w:numPr>
          <w:ilvl w:val="0"/>
          <w:numId w:val="3"/>
        </w:numPr>
        <w:spacing w:after="200" w:line="276" w:lineRule="auto"/>
        <w:contextualSpacing/>
        <w:jc w:val="left"/>
        <w:rPr>
          <w:rFonts w:eastAsia="SimSun"/>
          <w:b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  <w:t>ПРОЕКТ СМЕТЫ РАСХОДОВ НА РЕАЛИЗАЦИЮ МЕРОПРИЯТИЙ</w:t>
      </w:r>
    </w:p>
    <w:tbl>
      <w:tblPr>
        <w:tblW w:w="99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"/>
        <w:gridCol w:w="1484"/>
        <w:gridCol w:w="45"/>
        <w:gridCol w:w="47"/>
        <w:gridCol w:w="1577"/>
        <w:gridCol w:w="15"/>
        <w:gridCol w:w="1196"/>
        <w:gridCol w:w="8"/>
        <w:gridCol w:w="358"/>
        <w:gridCol w:w="128"/>
        <w:gridCol w:w="923"/>
        <w:gridCol w:w="526"/>
        <w:gridCol w:w="119"/>
        <w:gridCol w:w="1372"/>
        <w:gridCol w:w="86"/>
        <w:gridCol w:w="1577"/>
      </w:tblGrid>
      <w:tr w:rsidR="000E33F1" w:rsidRPr="000E33F1" w14:paraId="61EA1313" w14:textId="77777777" w:rsidTr="00220489">
        <w:trPr>
          <w:trHeight w:val="185"/>
          <w:tblHeader/>
        </w:trPr>
        <w:tc>
          <w:tcPr>
            <w:tcW w:w="456" w:type="dxa"/>
            <w:shd w:val="clear" w:color="auto" w:fill="auto"/>
            <w:vAlign w:val="center"/>
          </w:tcPr>
          <w:p w14:paraId="267A317C" w14:textId="77777777" w:rsidR="00CB6F1A" w:rsidRPr="000E33F1" w:rsidRDefault="00CB6F1A" w:rsidP="00B81A9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b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 w:hint="cs"/>
                <w:b/>
                <w:color w:val="000000" w:themeColor="text1"/>
                <w:kern w:val="2"/>
                <w:szCs w:val="28"/>
                <w:lang w:eastAsia="zh-CN" w:bidi="hi-IN"/>
              </w:rPr>
              <w:t>№</w:t>
            </w:r>
            <w:r w:rsidRPr="000E33F1">
              <w:rPr>
                <w:rFonts w:eastAsia="SimSun"/>
                <w:b/>
                <w:color w:val="000000" w:themeColor="text1"/>
                <w:kern w:val="2"/>
                <w:szCs w:val="28"/>
                <w:lang w:eastAsia="zh-CN" w:bidi="hi-IN"/>
              </w:rPr>
              <w:t xml:space="preserve"> 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38C9233C" w14:textId="77777777" w:rsidR="00CB6F1A" w:rsidRPr="000E33F1" w:rsidRDefault="00CB6F1A" w:rsidP="00B81A9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b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 w:hint="cs"/>
                <w:b/>
                <w:color w:val="000000" w:themeColor="text1"/>
                <w:kern w:val="2"/>
                <w:szCs w:val="28"/>
                <w:lang w:eastAsia="zh-CN" w:bidi="hi-IN"/>
              </w:rPr>
              <w:t>Статья</w:t>
            </w:r>
            <w:r w:rsidRPr="000E33F1">
              <w:rPr>
                <w:rFonts w:eastAsia="SimSun"/>
                <w:b/>
                <w:color w:val="000000" w:themeColor="text1"/>
                <w:kern w:val="2"/>
                <w:szCs w:val="28"/>
                <w:lang w:eastAsia="zh-CN" w:bidi="hi-IN"/>
              </w:rPr>
              <w:t xml:space="preserve"> </w:t>
            </w:r>
            <w:r w:rsidRPr="000E33F1">
              <w:rPr>
                <w:rFonts w:eastAsia="SimSun" w:hint="cs"/>
                <w:b/>
                <w:color w:val="000000" w:themeColor="text1"/>
                <w:kern w:val="2"/>
                <w:szCs w:val="28"/>
                <w:lang w:eastAsia="zh-CN" w:bidi="hi-IN"/>
              </w:rPr>
              <w:t>расходов</w:t>
            </w:r>
          </w:p>
        </w:tc>
        <w:tc>
          <w:tcPr>
            <w:tcW w:w="7977" w:type="dxa"/>
            <w:gridSpan w:val="14"/>
            <w:shd w:val="clear" w:color="auto" w:fill="auto"/>
          </w:tcPr>
          <w:p w14:paraId="17598FB0" w14:textId="77777777" w:rsidR="00CB6F1A" w:rsidRPr="000E33F1" w:rsidRDefault="00CB6F1A" w:rsidP="00B81A9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b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 w:hint="cs"/>
                <w:b/>
                <w:color w:val="000000" w:themeColor="text1"/>
                <w:kern w:val="2"/>
                <w:szCs w:val="28"/>
                <w:lang w:eastAsia="zh-CN" w:bidi="hi-IN"/>
              </w:rPr>
              <w:t>Запланированные</w:t>
            </w:r>
            <w:r w:rsidRPr="000E33F1">
              <w:rPr>
                <w:rFonts w:eastAsia="SimSun"/>
                <w:b/>
                <w:color w:val="000000" w:themeColor="text1"/>
                <w:kern w:val="2"/>
                <w:szCs w:val="28"/>
                <w:lang w:eastAsia="zh-CN" w:bidi="hi-IN"/>
              </w:rPr>
              <w:t xml:space="preserve"> </w:t>
            </w:r>
            <w:r w:rsidRPr="000E33F1">
              <w:rPr>
                <w:rFonts w:eastAsia="SimSun" w:hint="cs"/>
                <w:b/>
                <w:color w:val="000000" w:themeColor="text1"/>
                <w:kern w:val="2"/>
                <w:szCs w:val="28"/>
                <w:lang w:eastAsia="zh-CN" w:bidi="hi-IN"/>
              </w:rPr>
              <w:t>по</w:t>
            </w:r>
            <w:r w:rsidRPr="000E33F1">
              <w:rPr>
                <w:rFonts w:eastAsia="SimSun"/>
                <w:b/>
                <w:color w:val="000000" w:themeColor="text1"/>
                <w:kern w:val="2"/>
                <w:szCs w:val="28"/>
                <w:lang w:eastAsia="zh-CN" w:bidi="hi-IN"/>
              </w:rPr>
              <w:t xml:space="preserve"> </w:t>
            </w:r>
            <w:r w:rsidRPr="000E33F1">
              <w:rPr>
                <w:rFonts w:eastAsia="SimSun" w:hint="cs"/>
                <w:b/>
                <w:color w:val="000000" w:themeColor="text1"/>
                <w:kern w:val="2"/>
                <w:szCs w:val="28"/>
                <w:lang w:eastAsia="zh-CN" w:bidi="hi-IN"/>
              </w:rPr>
              <w:t>смете</w:t>
            </w:r>
            <w:r w:rsidRPr="000E33F1">
              <w:rPr>
                <w:rFonts w:eastAsia="SimSun"/>
                <w:b/>
                <w:color w:val="000000" w:themeColor="text1"/>
                <w:kern w:val="2"/>
                <w:szCs w:val="28"/>
                <w:lang w:eastAsia="zh-CN" w:bidi="hi-IN"/>
              </w:rPr>
              <w:t xml:space="preserve"> </w:t>
            </w:r>
            <w:r w:rsidRPr="000E33F1">
              <w:rPr>
                <w:rFonts w:eastAsia="SimSun" w:hint="cs"/>
                <w:b/>
                <w:color w:val="000000" w:themeColor="text1"/>
                <w:kern w:val="2"/>
                <w:szCs w:val="28"/>
                <w:lang w:eastAsia="zh-CN" w:bidi="hi-IN"/>
              </w:rPr>
              <w:t>расходы</w:t>
            </w:r>
            <w:r w:rsidRPr="000E33F1">
              <w:rPr>
                <w:rFonts w:eastAsia="SimSun"/>
                <w:b/>
                <w:color w:val="000000" w:themeColor="text1"/>
                <w:kern w:val="2"/>
                <w:szCs w:val="28"/>
                <w:lang w:eastAsia="zh-CN" w:bidi="hi-IN"/>
              </w:rPr>
              <w:t xml:space="preserve">, </w:t>
            </w:r>
            <w:r w:rsidRPr="000E33F1">
              <w:rPr>
                <w:rFonts w:eastAsia="SimSun" w:hint="cs"/>
                <w:b/>
                <w:color w:val="000000" w:themeColor="text1"/>
                <w:kern w:val="2"/>
                <w:szCs w:val="28"/>
                <w:lang w:eastAsia="zh-CN" w:bidi="hi-IN"/>
              </w:rPr>
              <w:t>руб</w:t>
            </w:r>
            <w:r w:rsidRPr="000E33F1">
              <w:rPr>
                <w:rFonts w:eastAsia="SimSun"/>
                <w:b/>
                <w:color w:val="000000" w:themeColor="text1"/>
                <w:kern w:val="2"/>
                <w:szCs w:val="28"/>
                <w:lang w:eastAsia="zh-CN" w:bidi="hi-IN"/>
              </w:rPr>
              <w:t>.</w:t>
            </w:r>
          </w:p>
        </w:tc>
      </w:tr>
      <w:tr w:rsidR="000E33F1" w:rsidRPr="000E33F1" w14:paraId="0D6F0416" w14:textId="77777777" w:rsidTr="00220489">
        <w:trPr>
          <w:trHeight w:val="202"/>
        </w:trPr>
        <w:tc>
          <w:tcPr>
            <w:tcW w:w="9917" w:type="dxa"/>
            <w:gridSpan w:val="16"/>
            <w:shd w:val="clear" w:color="auto" w:fill="auto"/>
          </w:tcPr>
          <w:p w14:paraId="62CDD4F1" w14:textId="695620F8" w:rsidR="009C18E1" w:rsidRPr="000E33F1" w:rsidRDefault="009C18E1" w:rsidP="009C18E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>1. Оплата труда</w:t>
            </w:r>
          </w:p>
        </w:tc>
      </w:tr>
      <w:tr w:rsidR="000E33F1" w:rsidRPr="000E33F1" w14:paraId="6AF92AB9" w14:textId="77777777" w:rsidTr="00220489">
        <w:trPr>
          <w:trHeight w:val="1129"/>
        </w:trPr>
        <w:tc>
          <w:tcPr>
            <w:tcW w:w="456" w:type="dxa"/>
            <w:shd w:val="clear" w:color="auto" w:fill="auto"/>
          </w:tcPr>
          <w:p w14:paraId="185DF3B1" w14:textId="6AB476D7" w:rsidR="00AF55DF" w:rsidRPr="000E33F1" w:rsidRDefault="00220489" w:rsidP="0022048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109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1484" w:type="dxa"/>
            <w:shd w:val="clear" w:color="auto" w:fill="auto"/>
          </w:tcPr>
          <w:p w14:paraId="675A8FD6" w14:textId="4E9519E8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Оплата труда штатных работников</w:t>
            </w:r>
          </w:p>
        </w:tc>
        <w:tc>
          <w:tcPr>
            <w:tcW w:w="1684" w:type="dxa"/>
            <w:gridSpan w:val="4"/>
            <w:shd w:val="clear" w:color="auto" w:fill="auto"/>
          </w:tcPr>
          <w:p w14:paraId="184CE9F9" w14:textId="6EEBD9BA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Заработная плата в месяц (в руб, вкл. НДФЛ)</w:t>
            </w:r>
          </w:p>
        </w:tc>
        <w:tc>
          <w:tcPr>
            <w:tcW w:w="1204" w:type="dxa"/>
            <w:gridSpan w:val="2"/>
            <w:shd w:val="clear" w:color="auto" w:fill="auto"/>
          </w:tcPr>
          <w:p w14:paraId="59B8B824" w14:textId="690CB5F8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Кол-во мес. (не более 18)</w:t>
            </w:r>
          </w:p>
        </w:tc>
        <w:tc>
          <w:tcPr>
            <w:tcW w:w="1409" w:type="dxa"/>
            <w:gridSpan w:val="3"/>
            <w:shd w:val="clear" w:color="auto" w:fill="auto"/>
          </w:tcPr>
          <w:p w14:paraId="1E7D303F" w14:textId="27ADDF9C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Общая стоимость</w:t>
            </w:r>
          </w:p>
        </w:tc>
        <w:tc>
          <w:tcPr>
            <w:tcW w:w="2017" w:type="dxa"/>
            <w:gridSpan w:val="3"/>
            <w:shd w:val="clear" w:color="auto" w:fill="auto"/>
          </w:tcPr>
          <w:p w14:paraId="43B09B55" w14:textId="323444A8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Софинанси</w:t>
            </w:r>
            <w:r w:rsidR="00220489"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-</w:t>
            </w: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рование (за весь период, в руб.)</w:t>
            </w:r>
          </w:p>
        </w:tc>
        <w:tc>
          <w:tcPr>
            <w:tcW w:w="1663" w:type="dxa"/>
            <w:gridSpan w:val="2"/>
            <w:shd w:val="clear" w:color="auto" w:fill="auto"/>
          </w:tcPr>
          <w:p w14:paraId="6943D96D" w14:textId="3AE4E09A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Запрашиваемая сумма, руб.</w:t>
            </w:r>
          </w:p>
        </w:tc>
      </w:tr>
      <w:tr w:rsidR="000E33F1" w:rsidRPr="000E33F1" w14:paraId="4AC5F733" w14:textId="77777777" w:rsidTr="00220489">
        <w:trPr>
          <w:trHeight w:val="202"/>
        </w:trPr>
        <w:tc>
          <w:tcPr>
            <w:tcW w:w="456" w:type="dxa"/>
            <w:shd w:val="clear" w:color="auto" w:fill="auto"/>
          </w:tcPr>
          <w:p w14:paraId="086D01BF" w14:textId="38482DAF" w:rsidR="00AF55DF" w:rsidRPr="000E33F1" w:rsidRDefault="00AF55DF" w:rsidP="0022048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109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84" w:type="dxa"/>
            <w:shd w:val="clear" w:color="auto" w:fill="auto"/>
          </w:tcPr>
          <w:p w14:paraId="58E8AC1D" w14:textId="25DA4657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Должность</w:t>
            </w:r>
          </w:p>
        </w:tc>
        <w:tc>
          <w:tcPr>
            <w:tcW w:w="1684" w:type="dxa"/>
            <w:gridSpan w:val="4"/>
            <w:shd w:val="clear" w:color="auto" w:fill="auto"/>
          </w:tcPr>
          <w:p w14:paraId="711FC96C" w14:textId="77777777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04" w:type="dxa"/>
            <w:gridSpan w:val="2"/>
            <w:shd w:val="clear" w:color="auto" w:fill="auto"/>
          </w:tcPr>
          <w:p w14:paraId="6B7F1BDC" w14:textId="77777777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09" w:type="dxa"/>
            <w:gridSpan w:val="3"/>
            <w:shd w:val="clear" w:color="auto" w:fill="auto"/>
          </w:tcPr>
          <w:p w14:paraId="065CA8DB" w14:textId="77777777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17" w:type="dxa"/>
            <w:gridSpan w:val="3"/>
            <w:shd w:val="clear" w:color="auto" w:fill="auto"/>
          </w:tcPr>
          <w:p w14:paraId="2BC69C9F" w14:textId="77777777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14:paraId="7D73490A" w14:textId="77777777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0E33F1" w:rsidRPr="000E33F1" w14:paraId="1A12ACBB" w14:textId="77777777" w:rsidTr="00220489">
        <w:trPr>
          <w:trHeight w:val="202"/>
        </w:trPr>
        <w:tc>
          <w:tcPr>
            <w:tcW w:w="456" w:type="dxa"/>
            <w:shd w:val="clear" w:color="auto" w:fill="auto"/>
          </w:tcPr>
          <w:p w14:paraId="27A92F07" w14:textId="38F31C6E" w:rsidR="00AF55DF" w:rsidRPr="000E33F1" w:rsidRDefault="00220489" w:rsidP="0022048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109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1.2</w:t>
            </w:r>
          </w:p>
        </w:tc>
        <w:tc>
          <w:tcPr>
            <w:tcW w:w="1484" w:type="dxa"/>
            <w:shd w:val="clear" w:color="auto" w:fill="auto"/>
          </w:tcPr>
          <w:p w14:paraId="42E35985" w14:textId="002C6013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 xml:space="preserve">Выплаты физическим лицам (за исключением ИП) за оказание </w:t>
            </w: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lastRenderedPageBreak/>
              <w:t>ими услуг (выполнение работ) по гражданско-правовым договорам</w:t>
            </w:r>
          </w:p>
          <w:p w14:paraId="207DEEAB" w14:textId="08400823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84" w:type="dxa"/>
            <w:gridSpan w:val="4"/>
            <w:shd w:val="clear" w:color="auto" w:fill="auto"/>
          </w:tcPr>
          <w:p w14:paraId="1A39E8C5" w14:textId="2AF49D6D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lastRenderedPageBreak/>
              <w:t>Вознаграждение по одному договору (в руб., вкл. НДФЛ)</w:t>
            </w:r>
          </w:p>
        </w:tc>
        <w:tc>
          <w:tcPr>
            <w:tcW w:w="1204" w:type="dxa"/>
            <w:gridSpan w:val="2"/>
            <w:shd w:val="clear" w:color="auto" w:fill="auto"/>
          </w:tcPr>
          <w:p w14:paraId="3AA38E74" w14:textId="75965A2C" w:rsidR="00AF55DF" w:rsidRPr="000E33F1" w:rsidRDefault="00AF55DF" w:rsidP="0022048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0" w:right="-99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Кол-во договоров</w:t>
            </w:r>
          </w:p>
        </w:tc>
        <w:tc>
          <w:tcPr>
            <w:tcW w:w="1409" w:type="dxa"/>
            <w:gridSpan w:val="3"/>
            <w:shd w:val="clear" w:color="auto" w:fill="auto"/>
          </w:tcPr>
          <w:p w14:paraId="2F9CDD85" w14:textId="6DFD5662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Общая стоимость</w:t>
            </w:r>
          </w:p>
        </w:tc>
        <w:tc>
          <w:tcPr>
            <w:tcW w:w="2017" w:type="dxa"/>
            <w:gridSpan w:val="3"/>
            <w:shd w:val="clear" w:color="auto" w:fill="auto"/>
          </w:tcPr>
          <w:p w14:paraId="2FEB07F1" w14:textId="416E6E07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Софинанси-рование (по всем договорам, в руб.)</w:t>
            </w:r>
          </w:p>
        </w:tc>
        <w:tc>
          <w:tcPr>
            <w:tcW w:w="1663" w:type="dxa"/>
            <w:gridSpan w:val="2"/>
            <w:shd w:val="clear" w:color="auto" w:fill="auto"/>
          </w:tcPr>
          <w:p w14:paraId="669C6D1C" w14:textId="3D60EDFD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Запрашиваемая сумма, руб.</w:t>
            </w:r>
          </w:p>
        </w:tc>
      </w:tr>
      <w:tr w:rsidR="000E33F1" w:rsidRPr="000E33F1" w14:paraId="05B0F262" w14:textId="77777777" w:rsidTr="00220489">
        <w:trPr>
          <w:trHeight w:val="202"/>
        </w:trPr>
        <w:tc>
          <w:tcPr>
            <w:tcW w:w="456" w:type="dxa"/>
            <w:shd w:val="clear" w:color="auto" w:fill="auto"/>
          </w:tcPr>
          <w:p w14:paraId="59794871" w14:textId="535C5B79" w:rsidR="00AF55DF" w:rsidRPr="000E33F1" w:rsidRDefault="00AF55DF" w:rsidP="0022048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109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84" w:type="dxa"/>
            <w:shd w:val="clear" w:color="auto" w:fill="auto"/>
          </w:tcPr>
          <w:p w14:paraId="1CDCEDF8" w14:textId="4E540150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Функция в проекте или содержание работ</w:t>
            </w:r>
          </w:p>
        </w:tc>
        <w:tc>
          <w:tcPr>
            <w:tcW w:w="1684" w:type="dxa"/>
            <w:gridSpan w:val="4"/>
            <w:shd w:val="clear" w:color="auto" w:fill="auto"/>
          </w:tcPr>
          <w:p w14:paraId="62A2118B" w14:textId="77777777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04" w:type="dxa"/>
            <w:gridSpan w:val="2"/>
            <w:shd w:val="clear" w:color="auto" w:fill="auto"/>
          </w:tcPr>
          <w:p w14:paraId="7E87E226" w14:textId="77777777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09" w:type="dxa"/>
            <w:gridSpan w:val="3"/>
            <w:shd w:val="clear" w:color="auto" w:fill="auto"/>
          </w:tcPr>
          <w:p w14:paraId="3DFBD825" w14:textId="77777777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17" w:type="dxa"/>
            <w:gridSpan w:val="3"/>
            <w:shd w:val="clear" w:color="auto" w:fill="auto"/>
          </w:tcPr>
          <w:p w14:paraId="019FE587" w14:textId="77777777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14:paraId="6E35169A" w14:textId="77777777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0E33F1" w:rsidRPr="000E33F1" w14:paraId="59D4C104" w14:textId="77777777" w:rsidTr="00220489">
        <w:trPr>
          <w:trHeight w:val="202"/>
        </w:trPr>
        <w:tc>
          <w:tcPr>
            <w:tcW w:w="456" w:type="dxa"/>
            <w:shd w:val="clear" w:color="auto" w:fill="auto"/>
          </w:tcPr>
          <w:p w14:paraId="704F4FEC" w14:textId="41868026" w:rsidR="00AF55DF" w:rsidRPr="000E33F1" w:rsidRDefault="00220489" w:rsidP="0022048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109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1.3</w:t>
            </w:r>
          </w:p>
        </w:tc>
        <w:tc>
          <w:tcPr>
            <w:tcW w:w="1484" w:type="dxa"/>
            <w:shd w:val="clear" w:color="auto" w:fill="auto"/>
          </w:tcPr>
          <w:p w14:paraId="2DBA0506" w14:textId="6E051729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highlight w:val="yellow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Страховые взносы</w:t>
            </w:r>
          </w:p>
        </w:tc>
        <w:tc>
          <w:tcPr>
            <w:tcW w:w="1684" w:type="dxa"/>
            <w:gridSpan w:val="4"/>
            <w:shd w:val="clear" w:color="auto" w:fill="auto"/>
          </w:tcPr>
          <w:p w14:paraId="545F8D6C" w14:textId="77777777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highlight w:val="yellow"/>
                <w:lang w:eastAsia="zh-CN" w:bidi="hi-IN"/>
              </w:rPr>
            </w:pPr>
          </w:p>
        </w:tc>
        <w:tc>
          <w:tcPr>
            <w:tcW w:w="1204" w:type="dxa"/>
            <w:gridSpan w:val="2"/>
            <w:shd w:val="clear" w:color="auto" w:fill="auto"/>
          </w:tcPr>
          <w:p w14:paraId="70C144B1" w14:textId="77777777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highlight w:val="yellow"/>
                <w:lang w:eastAsia="zh-CN" w:bidi="hi-IN"/>
              </w:rPr>
            </w:pPr>
          </w:p>
        </w:tc>
        <w:tc>
          <w:tcPr>
            <w:tcW w:w="1409" w:type="dxa"/>
            <w:gridSpan w:val="3"/>
            <w:shd w:val="clear" w:color="auto" w:fill="auto"/>
          </w:tcPr>
          <w:p w14:paraId="4175400C" w14:textId="77777777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highlight w:val="yellow"/>
                <w:lang w:eastAsia="zh-CN" w:bidi="hi-IN"/>
              </w:rPr>
            </w:pPr>
          </w:p>
        </w:tc>
        <w:tc>
          <w:tcPr>
            <w:tcW w:w="2017" w:type="dxa"/>
            <w:gridSpan w:val="3"/>
            <w:shd w:val="clear" w:color="auto" w:fill="auto"/>
          </w:tcPr>
          <w:p w14:paraId="4A26EF0A" w14:textId="77777777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highlight w:val="yellow"/>
                <w:lang w:eastAsia="zh-CN" w:bidi="hi-IN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14:paraId="52AD34F0" w14:textId="77777777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0E33F1" w:rsidRPr="000E33F1" w14:paraId="4499F943" w14:textId="77777777" w:rsidTr="00220489">
        <w:trPr>
          <w:trHeight w:val="179"/>
        </w:trPr>
        <w:tc>
          <w:tcPr>
            <w:tcW w:w="456" w:type="dxa"/>
            <w:shd w:val="clear" w:color="auto" w:fill="auto"/>
          </w:tcPr>
          <w:p w14:paraId="51FD8A86" w14:textId="5F29034F" w:rsidR="00AF55DF" w:rsidRPr="000E33F1" w:rsidRDefault="00AF55DF" w:rsidP="0022048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109"/>
              <w:contextualSpacing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84" w:type="dxa"/>
            <w:shd w:val="clear" w:color="auto" w:fill="auto"/>
          </w:tcPr>
          <w:p w14:paraId="06B808E1" w14:textId="57126DDC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1684" w:type="dxa"/>
            <w:gridSpan w:val="4"/>
            <w:shd w:val="clear" w:color="auto" w:fill="auto"/>
          </w:tcPr>
          <w:p w14:paraId="5D395D2E" w14:textId="7D6161A9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Стоимость единицы (руб.)</w:t>
            </w:r>
          </w:p>
        </w:tc>
        <w:tc>
          <w:tcPr>
            <w:tcW w:w="1204" w:type="dxa"/>
            <w:gridSpan w:val="2"/>
          </w:tcPr>
          <w:p w14:paraId="7CB88573" w14:textId="5FD886A7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Кол-во</w:t>
            </w:r>
          </w:p>
        </w:tc>
        <w:tc>
          <w:tcPr>
            <w:tcW w:w="1409" w:type="dxa"/>
            <w:gridSpan w:val="3"/>
            <w:shd w:val="clear" w:color="auto" w:fill="auto"/>
          </w:tcPr>
          <w:p w14:paraId="4DE48184" w14:textId="6B982BF3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Общая сумма (руб.)</w:t>
            </w:r>
          </w:p>
        </w:tc>
        <w:tc>
          <w:tcPr>
            <w:tcW w:w="2017" w:type="dxa"/>
            <w:gridSpan w:val="3"/>
            <w:shd w:val="clear" w:color="auto" w:fill="auto"/>
          </w:tcPr>
          <w:p w14:paraId="52497ECB" w14:textId="42EDAB4C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Софинансирование (за весь период, в руб.)</w:t>
            </w:r>
          </w:p>
        </w:tc>
        <w:tc>
          <w:tcPr>
            <w:tcW w:w="1663" w:type="dxa"/>
            <w:gridSpan w:val="2"/>
          </w:tcPr>
          <w:p w14:paraId="6892036A" w14:textId="16C29CD8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Запрашиваемая сумма, руб.</w:t>
            </w:r>
          </w:p>
        </w:tc>
      </w:tr>
      <w:tr w:rsidR="000E33F1" w:rsidRPr="000E33F1" w14:paraId="45AAFD19" w14:textId="77777777" w:rsidTr="00220489">
        <w:trPr>
          <w:trHeight w:val="209"/>
        </w:trPr>
        <w:tc>
          <w:tcPr>
            <w:tcW w:w="456" w:type="dxa"/>
            <w:shd w:val="clear" w:color="auto" w:fill="auto"/>
          </w:tcPr>
          <w:p w14:paraId="61FC4D90" w14:textId="1F631B6A" w:rsidR="00AF55DF" w:rsidRPr="000E33F1" w:rsidRDefault="00AF55DF" w:rsidP="00220489">
            <w:pPr>
              <w:tabs>
                <w:tab w:val="left" w:pos="49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109"/>
              <w:contextualSpacing/>
              <w:jc w:val="center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>2.</w:t>
            </w:r>
          </w:p>
        </w:tc>
        <w:tc>
          <w:tcPr>
            <w:tcW w:w="9461" w:type="dxa"/>
            <w:gridSpan w:val="15"/>
            <w:shd w:val="clear" w:color="auto" w:fill="auto"/>
          </w:tcPr>
          <w:p w14:paraId="3D42C5CC" w14:textId="686C44B1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>Командировочные расходы</w:t>
            </w:r>
          </w:p>
        </w:tc>
      </w:tr>
      <w:tr w:rsidR="000E33F1" w:rsidRPr="000E33F1" w14:paraId="1235ACFF" w14:textId="77777777" w:rsidTr="00220489">
        <w:trPr>
          <w:trHeight w:val="209"/>
        </w:trPr>
        <w:tc>
          <w:tcPr>
            <w:tcW w:w="456" w:type="dxa"/>
            <w:shd w:val="clear" w:color="auto" w:fill="auto"/>
          </w:tcPr>
          <w:p w14:paraId="4BBC87B1" w14:textId="32D7204C" w:rsidR="00AF55DF" w:rsidRPr="000E33F1" w:rsidRDefault="00AF55DF" w:rsidP="00220489">
            <w:pPr>
              <w:tabs>
                <w:tab w:val="left" w:pos="495"/>
              </w:tabs>
              <w:spacing w:after="0" w:line="240" w:lineRule="auto"/>
              <w:ind w:left="0" w:right="-144" w:hanging="109"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84" w:type="dxa"/>
            <w:shd w:val="clear" w:color="auto" w:fill="auto"/>
          </w:tcPr>
          <w:p w14:paraId="1AAE6273" w14:textId="07DDA175" w:rsidR="00AF55DF" w:rsidRPr="000E33F1" w:rsidRDefault="00AF55DF" w:rsidP="00AF55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Цель поездки и место назначения</w:t>
            </w:r>
          </w:p>
        </w:tc>
        <w:tc>
          <w:tcPr>
            <w:tcW w:w="1684" w:type="dxa"/>
            <w:gridSpan w:val="4"/>
            <w:shd w:val="clear" w:color="auto" w:fill="auto"/>
          </w:tcPr>
          <w:p w14:paraId="2F03A4C1" w14:textId="634FDB6D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Расходы на одного работника</w:t>
            </w:r>
          </w:p>
        </w:tc>
        <w:tc>
          <w:tcPr>
            <w:tcW w:w="1204" w:type="dxa"/>
            <w:gridSpan w:val="2"/>
          </w:tcPr>
          <w:p w14:paraId="39D444D3" w14:textId="1270C511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Кол-во работников</w:t>
            </w:r>
          </w:p>
        </w:tc>
        <w:tc>
          <w:tcPr>
            <w:tcW w:w="1409" w:type="dxa"/>
            <w:gridSpan w:val="3"/>
            <w:shd w:val="clear" w:color="auto" w:fill="auto"/>
          </w:tcPr>
          <w:p w14:paraId="1F611BC9" w14:textId="5ED81973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Общая стоимость</w:t>
            </w:r>
          </w:p>
        </w:tc>
        <w:tc>
          <w:tcPr>
            <w:tcW w:w="2017" w:type="dxa"/>
            <w:gridSpan w:val="3"/>
            <w:shd w:val="clear" w:color="auto" w:fill="auto"/>
          </w:tcPr>
          <w:p w14:paraId="6B73AC48" w14:textId="65DFAC2B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 xml:space="preserve">Софинансирование (по всем командируемым, в руб.) </w:t>
            </w:r>
          </w:p>
        </w:tc>
        <w:tc>
          <w:tcPr>
            <w:tcW w:w="1663" w:type="dxa"/>
            <w:gridSpan w:val="2"/>
            <w:shd w:val="clear" w:color="auto" w:fill="auto"/>
          </w:tcPr>
          <w:p w14:paraId="4FA5442F" w14:textId="3764CB55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Запрашиваемая сумма, руб.</w:t>
            </w:r>
          </w:p>
        </w:tc>
      </w:tr>
      <w:tr w:rsidR="000E33F1" w:rsidRPr="000E33F1" w14:paraId="1D17BD9F" w14:textId="77777777" w:rsidTr="00220489">
        <w:trPr>
          <w:trHeight w:val="170"/>
        </w:trPr>
        <w:tc>
          <w:tcPr>
            <w:tcW w:w="456" w:type="dxa"/>
            <w:shd w:val="clear" w:color="auto" w:fill="auto"/>
          </w:tcPr>
          <w:p w14:paraId="303A7806" w14:textId="466FE1C0" w:rsidR="00AF55DF" w:rsidRPr="000E33F1" w:rsidRDefault="00AF55DF" w:rsidP="00220489">
            <w:pPr>
              <w:tabs>
                <w:tab w:val="left" w:pos="495"/>
              </w:tabs>
              <w:spacing w:after="0" w:line="240" w:lineRule="auto"/>
              <w:ind w:left="0" w:right="-144" w:hanging="109"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2</w:t>
            </w:r>
            <w:r w:rsidR="00220489"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.1</w:t>
            </w:r>
          </w:p>
        </w:tc>
        <w:tc>
          <w:tcPr>
            <w:tcW w:w="1484" w:type="dxa"/>
            <w:shd w:val="clear" w:color="auto" w:fill="auto"/>
          </w:tcPr>
          <w:p w14:paraId="4E1B394C" w14:textId="77777777" w:rsidR="00AF55DF" w:rsidRPr="000E33F1" w:rsidRDefault="00AF55DF" w:rsidP="00220489">
            <w:pPr>
              <w:spacing w:after="0" w:line="240" w:lineRule="auto"/>
              <w:ind w:left="709" w:hanging="709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1684" w:type="dxa"/>
            <w:gridSpan w:val="4"/>
            <w:shd w:val="clear" w:color="auto" w:fill="auto"/>
          </w:tcPr>
          <w:p w14:paraId="0571FE84" w14:textId="77777777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204" w:type="dxa"/>
            <w:gridSpan w:val="2"/>
          </w:tcPr>
          <w:p w14:paraId="013DC2A2" w14:textId="77777777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highlight w:val="yellow"/>
                <w:lang w:eastAsia="zh-CN" w:bidi="hi-IN"/>
              </w:rPr>
            </w:pPr>
          </w:p>
        </w:tc>
        <w:tc>
          <w:tcPr>
            <w:tcW w:w="1409" w:type="dxa"/>
            <w:gridSpan w:val="3"/>
            <w:shd w:val="clear" w:color="auto" w:fill="auto"/>
          </w:tcPr>
          <w:p w14:paraId="39606890" w14:textId="77777777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highlight w:val="yellow"/>
                <w:lang w:eastAsia="zh-CN" w:bidi="hi-IN"/>
              </w:rPr>
            </w:pPr>
          </w:p>
        </w:tc>
        <w:tc>
          <w:tcPr>
            <w:tcW w:w="2017" w:type="dxa"/>
            <w:gridSpan w:val="3"/>
            <w:shd w:val="clear" w:color="auto" w:fill="auto"/>
          </w:tcPr>
          <w:p w14:paraId="4298407E" w14:textId="77777777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highlight w:val="yellow"/>
                <w:lang w:eastAsia="zh-CN" w:bidi="hi-IN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14:paraId="65EF0174" w14:textId="77777777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0E33F1" w:rsidRPr="000E33F1" w14:paraId="40ABB56B" w14:textId="77777777" w:rsidTr="00220489">
        <w:trPr>
          <w:trHeight w:val="170"/>
        </w:trPr>
        <w:tc>
          <w:tcPr>
            <w:tcW w:w="456" w:type="dxa"/>
            <w:shd w:val="clear" w:color="auto" w:fill="auto"/>
          </w:tcPr>
          <w:p w14:paraId="32D2479E" w14:textId="3EBB9E74" w:rsidR="00AF55DF" w:rsidRPr="000E33F1" w:rsidRDefault="00AF55DF" w:rsidP="00220489">
            <w:pPr>
              <w:tabs>
                <w:tab w:val="left" w:pos="495"/>
              </w:tabs>
              <w:spacing w:after="0" w:line="240" w:lineRule="auto"/>
              <w:ind w:left="0" w:hanging="109"/>
              <w:jc w:val="center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>3.</w:t>
            </w:r>
          </w:p>
        </w:tc>
        <w:tc>
          <w:tcPr>
            <w:tcW w:w="9461" w:type="dxa"/>
            <w:gridSpan w:val="15"/>
            <w:shd w:val="clear" w:color="auto" w:fill="auto"/>
          </w:tcPr>
          <w:p w14:paraId="16867E65" w14:textId="69AC24C9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 xml:space="preserve">Административные (офисные) расходы </w:t>
            </w:r>
          </w:p>
        </w:tc>
      </w:tr>
      <w:tr w:rsidR="000E33F1" w:rsidRPr="000E33F1" w14:paraId="77F9C555" w14:textId="77777777" w:rsidTr="00220489">
        <w:trPr>
          <w:trHeight w:val="170"/>
        </w:trPr>
        <w:tc>
          <w:tcPr>
            <w:tcW w:w="456" w:type="dxa"/>
            <w:shd w:val="clear" w:color="auto" w:fill="auto"/>
          </w:tcPr>
          <w:p w14:paraId="165BA3B7" w14:textId="20975B26" w:rsidR="00AF55DF" w:rsidRPr="000E33F1" w:rsidRDefault="00AF55DF" w:rsidP="00220489">
            <w:pPr>
              <w:tabs>
                <w:tab w:val="left" w:pos="495"/>
              </w:tabs>
              <w:spacing w:after="0" w:line="240" w:lineRule="auto"/>
              <w:ind w:left="0" w:hanging="109"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84" w:type="dxa"/>
            <w:shd w:val="clear" w:color="auto" w:fill="auto"/>
          </w:tcPr>
          <w:p w14:paraId="54A44ECA" w14:textId="5DCC8DF1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Наименование расходов</w:t>
            </w:r>
          </w:p>
        </w:tc>
        <w:tc>
          <w:tcPr>
            <w:tcW w:w="1684" w:type="dxa"/>
            <w:gridSpan w:val="4"/>
            <w:shd w:val="clear" w:color="auto" w:fill="auto"/>
          </w:tcPr>
          <w:p w14:paraId="3E6F74C6" w14:textId="717C89B8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Стоимость единицы (в руб.)</w:t>
            </w:r>
          </w:p>
        </w:tc>
        <w:tc>
          <w:tcPr>
            <w:tcW w:w="1204" w:type="dxa"/>
            <w:gridSpan w:val="2"/>
          </w:tcPr>
          <w:p w14:paraId="54DF9E27" w14:textId="54FD97A8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Кол-во единиц</w:t>
            </w:r>
          </w:p>
        </w:tc>
        <w:tc>
          <w:tcPr>
            <w:tcW w:w="1409" w:type="dxa"/>
            <w:gridSpan w:val="3"/>
            <w:shd w:val="clear" w:color="auto" w:fill="auto"/>
          </w:tcPr>
          <w:p w14:paraId="21C33049" w14:textId="1CE4D554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highlight w:val="yellow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Общая стоимость</w:t>
            </w:r>
          </w:p>
        </w:tc>
        <w:tc>
          <w:tcPr>
            <w:tcW w:w="2017" w:type="dxa"/>
            <w:gridSpan w:val="3"/>
            <w:shd w:val="clear" w:color="auto" w:fill="auto"/>
          </w:tcPr>
          <w:p w14:paraId="58202C7F" w14:textId="24232FE2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highlight w:val="yellow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Софинансирование (за весь период, в руб.)</w:t>
            </w:r>
          </w:p>
        </w:tc>
        <w:tc>
          <w:tcPr>
            <w:tcW w:w="1663" w:type="dxa"/>
            <w:gridSpan w:val="2"/>
            <w:shd w:val="clear" w:color="auto" w:fill="auto"/>
          </w:tcPr>
          <w:p w14:paraId="6557E504" w14:textId="74F0AC38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Запрашиваемая сумма, руб.</w:t>
            </w:r>
          </w:p>
        </w:tc>
      </w:tr>
      <w:tr w:rsidR="000E33F1" w:rsidRPr="000E33F1" w14:paraId="2AD9FC97" w14:textId="77777777" w:rsidTr="00220489">
        <w:trPr>
          <w:trHeight w:val="170"/>
        </w:trPr>
        <w:tc>
          <w:tcPr>
            <w:tcW w:w="456" w:type="dxa"/>
            <w:shd w:val="clear" w:color="auto" w:fill="auto"/>
          </w:tcPr>
          <w:p w14:paraId="441449E3" w14:textId="69339883" w:rsidR="00AF55DF" w:rsidRPr="000E33F1" w:rsidRDefault="00AF55DF" w:rsidP="00220489">
            <w:pPr>
              <w:tabs>
                <w:tab w:val="left" w:pos="495"/>
              </w:tabs>
              <w:spacing w:after="0" w:line="240" w:lineRule="auto"/>
              <w:ind w:left="0" w:hanging="109"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3.1</w:t>
            </w:r>
          </w:p>
        </w:tc>
        <w:tc>
          <w:tcPr>
            <w:tcW w:w="1484" w:type="dxa"/>
            <w:shd w:val="clear" w:color="auto" w:fill="auto"/>
          </w:tcPr>
          <w:p w14:paraId="5963549E" w14:textId="77777777" w:rsidR="00AF55DF" w:rsidRPr="000E33F1" w:rsidRDefault="00AF55DF" w:rsidP="00220489">
            <w:pPr>
              <w:spacing w:after="0" w:line="240" w:lineRule="auto"/>
              <w:ind w:left="709" w:hanging="706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>…</w:t>
            </w:r>
          </w:p>
        </w:tc>
        <w:tc>
          <w:tcPr>
            <w:tcW w:w="1684" w:type="dxa"/>
            <w:gridSpan w:val="4"/>
            <w:shd w:val="clear" w:color="auto" w:fill="auto"/>
          </w:tcPr>
          <w:p w14:paraId="52B2125B" w14:textId="77777777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204" w:type="dxa"/>
            <w:gridSpan w:val="2"/>
          </w:tcPr>
          <w:p w14:paraId="1477088D" w14:textId="77777777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409" w:type="dxa"/>
            <w:gridSpan w:val="3"/>
            <w:shd w:val="clear" w:color="auto" w:fill="auto"/>
          </w:tcPr>
          <w:p w14:paraId="358FB462" w14:textId="77777777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2017" w:type="dxa"/>
            <w:gridSpan w:val="3"/>
            <w:shd w:val="clear" w:color="auto" w:fill="auto"/>
          </w:tcPr>
          <w:p w14:paraId="6507DF0D" w14:textId="77777777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14:paraId="7A04F28D" w14:textId="77777777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</w:tr>
      <w:tr w:rsidR="000E33F1" w:rsidRPr="000E33F1" w14:paraId="00837D56" w14:textId="77777777" w:rsidTr="00220489">
        <w:trPr>
          <w:trHeight w:val="170"/>
        </w:trPr>
        <w:tc>
          <w:tcPr>
            <w:tcW w:w="456" w:type="dxa"/>
            <w:shd w:val="clear" w:color="auto" w:fill="auto"/>
          </w:tcPr>
          <w:p w14:paraId="07BBFFF4" w14:textId="77777777" w:rsidR="00AF55DF" w:rsidRPr="000E33F1" w:rsidRDefault="00AF55DF" w:rsidP="00220489">
            <w:pPr>
              <w:tabs>
                <w:tab w:val="left" w:pos="495"/>
              </w:tabs>
              <w:spacing w:after="0" w:line="240" w:lineRule="auto"/>
              <w:ind w:left="0" w:hanging="109"/>
              <w:jc w:val="center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>4.</w:t>
            </w:r>
          </w:p>
        </w:tc>
        <w:tc>
          <w:tcPr>
            <w:tcW w:w="9461" w:type="dxa"/>
            <w:gridSpan w:val="15"/>
            <w:shd w:val="clear" w:color="auto" w:fill="auto"/>
          </w:tcPr>
          <w:p w14:paraId="1C5B9583" w14:textId="2B6F1041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>Приобретение, аренда специализированного оборудования, инвентаря и сопутствующие расходы</w:t>
            </w:r>
          </w:p>
        </w:tc>
      </w:tr>
      <w:tr w:rsidR="000E33F1" w:rsidRPr="000E33F1" w14:paraId="10FD8D4A" w14:textId="77777777" w:rsidTr="00220489">
        <w:trPr>
          <w:trHeight w:val="170"/>
        </w:trPr>
        <w:tc>
          <w:tcPr>
            <w:tcW w:w="456" w:type="dxa"/>
            <w:shd w:val="clear" w:color="auto" w:fill="auto"/>
          </w:tcPr>
          <w:p w14:paraId="3BFA181A" w14:textId="77777777" w:rsidR="00AF55DF" w:rsidRPr="000E33F1" w:rsidRDefault="00AF55DF" w:rsidP="00220489">
            <w:pPr>
              <w:tabs>
                <w:tab w:val="left" w:pos="495"/>
              </w:tabs>
              <w:spacing w:after="0" w:line="240" w:lineRule="auto"/>
              <w:ind w:left="0" w:hanging="109"/>
              <w:jc w:val="center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484" w:type="dxa"/>
            <w:shd w:val="clear" w:color="auto" w:fill="auto"/>
          </w:tcPr>
          <w:p w14:paraId="6D5AD21E" w14:textId="12BD337F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Наименование расходов</w:t>
            </w:r>
          </w:p>
        </w:tc>
        <w:tc>
          <w:tcPr>
            <w:tcW w:w="1684" w:type="dxa"/>
            <w:gridSpan w:val="4"/>
            <w:shd w:val="clear" w:color="auto" w:fill="auto"/>
          </w:tcPr>
          <w:p w14:paraId="503BB7CB" w14:textId="7F6D3B91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Стоимость единицы (в руб.)</w:t>
            </w:r>
          </w:p>
        </w:tc>
        <w:tc>
          <w:tcPr>
            <w:tcW w:w="1196" w:type="dxa"/>
            <w:shd w:val="clear" w:color="auto" w:fill="auto"/>
          </w:tcPr>
          <w:p w14:paraId="1E06B9FE" w14:textId="1C931EDE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Кол-во единиц</w:t>
            </w:r>
          </w:p>
        </w:tc>
        <w:tc>
          <w:tcPr>
            <w:tcW w:w="1417" w:type="dxa"/>
            <w:gridSpan w:val="4"/>
            <w:shd w:val="clear" w:color="auto" w:fill="auto"/>
          </w:tcPr>
          <w:p w14:paraId="031A178C" w14:textId="5313E16C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Общая стоимость</w:t>
            </w:r>
          </w:p>
        </w:tc>
        <w:tc>
          <w:tcPr>
            <w:tcW w:w="2017" w:type="dxa"/>
            <w:gridSpan w:val="3"/>
            <w:shd w:val="clear" w:color="auto" w:fill="auto"/>
          </w:tcPr>
          <w:p w14:paraId="1B061A46" w14:textId="3CBBBD9B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Софинансирование (за весь период, в руб.)</w:t>
            </w:r>
          </w:p>
        </w:tc>
        <w:tc>
          <w:tcPr>
            <w:tcW w:w="1663" w:type="dxa"/>
            <w:gridSpan w:val="2"/>
            <w:shd w:val="clear" w:color="auto" w:fill="auto"/>
          </w:tcPr>
          <w:p w14:paraId="047B8081" w14:textId="0965C731" w:rsidR="00AF55DF" w:rsidRPr="000E33F1" w:rsidRDefault="00AF55DF" w:rsidP="00AF55DF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Запрашиваемая сумма, руб.</w:t>
            </w:r>
          </w:p>
        </w:tc>
      </w:tr>
      <w:tr w:rsidR="000E33F1" w:rsidRPr="000E33F1" w14:paraId="5C7FDC47" w14:textId="77777777" w:rsidTr="00220489">
        <w:trPr>
          <w:trHeight w:val="170"/>
        </w:trPr>
        <w:tc>
          <w:tcPr>
            <w:tcW w:w="456" w:type="dxa"/>
            <w:shd w:val="clear" w:color="auto" w:fill="auto"/>
          </w:tcPr>
          <w:p w14:paraId="53D746AF" w14:textId="1CE6E23E" w:rsidR="00220489" w:rsidRPr="000E33F1" w:rsidRDefault="00220489" w:rsidP="00220489">
            <w:pPr>
              <w:tabs>
                <w:tab w:val="left" w:pos="495"/>
              </w:tabs>
              <w:spacing w:after="0" w:line="240" w:lineRule="auto"/>
              <w:ind w:left="0" w:hanging="109"/>
              <w:jc w:val="center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4.1</w:t>
            </w:r>
          </w:p>
        </w:tc>
        <w:tc>
          <w:tcPr>
            <w:tcW w:w="1484" w:type="dxa"/>
            <w:shd w:val="clear" w:color="auto" w:fill="auto"/>
          </w:tcPr>
          <w:p w14:paraId="04BF8982" w14:textId="59DAFB7C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>…</w:t>
            </w:r>
          </w:p>
        </w:tc>
        <w:tc>
          <w:tcPr>
            <w:tcW w:w="1684" w:type="dxa"/>
            <w:gridSpan w:val="4"/>
            <w:shd w:val="clear" w:color="auto" w:fill="auto"/>
          </w:tcPr>
          <w:p w14:paraId="430B0336" w14:textId="7777777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96" w:type="dxa"/>
            <w:shd w:val="clear" w:color="auto" w:fill="auto"/>
          </w:tcPr>
          <w:p w14:paraId="1887174B" w14:textId="7777777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gridSpan w:val="4"/>
            <w:shd w:val="clear" w:color="auto" w:fill="auto"/>
          </w:tcPr>
          <w:p w14:paraId="11956893" w14:textId="7777777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017" w:type="dxa"/>
            <w:gridSpan w:val="3"/>
            <w:shd w:val="clear" w:color="auto" w:fill="auto"/>
          </w:tcPr>
          <w:p w14:paraId="2BD97817" w14:textId="7777777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14:paraId="50E0D608" w14:textId="7777777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0E33F1" w:rsidRPr="000E33F1" w14:paraId="2C3BCFBD" w14:textId="77777777" w:rsidTr="00220489">
        <w:trPr>
          <w:trHeight w:val="170"/>
        </w:trPr>
        <w:tc>
          <w:tcPr>
            <w:tcW w:w="456" w:type="dxa"/>
            <w:shd w:val="clear" w:color="auto" w:fill="auto"/>
          </w:tcPr>
          <w:p w14:paraId="1073077C" w14:textId="7EEA6B66" w:rsidR="00220489" w:rsidRPr="000E33F1" w:rsidRDefault="00220489" w:rsidP="00220489">
            <w:pPr>
              <w:tabs>
                <w:tab w:val="left" w:pos="495"/>
              </w:tabs>
              <w:spacing w:after="0" w:line="240" w:lineRule="auto"/>
              <w:ind w:left="0" w:firstLine="0"/>
              <w:jc w:val="center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>5.</w:t>
            </w:r>
          </w:p>
        </w:tc>
        <w:tc>
          <w:tcPr>
            <w:tcW w:w="9461" w:type="dxa"/>
            <w:gridSpan w:val="15"/>
            <w:shd w:val="clear" w:color="auto" w:fill="auto"/>
          </w:tcPr>
          <w:p w14:paraId="27F2E4AF" w14:textId="139D9D61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>Разработка и поддержка сайтов, информационных систем и иные аналогичные расходы</w:t>
            </w:r>
          </w:p>
        </w:tc>
      </w:tr>
      <w:tr w:rsidR="000E33F1" w:rsidRPr="000E33F1" w14:paraId="4468BFA7" w14:textId="77777777" w:rsidTr="00220489">
        <w:trPr>
          <w:trHeight w:val="170"/>
        </w:trPr>
        <w:tc>
          <w:tcPr>
            <w:tcW w:w="456" w:type="dxa"/>
            <w:shd w:val="clear" w:color="auto" w:fill="auto"/>
          </w:tcPr>
          <w:p w14:paraId="7B75592A" w14:textId="77777777" w:rsidR="00220489" w:rsidRPr="000E33F1" w:rsidRDefault="00220489" w:rsidP="00220489">
            <w:pPr>
              <w:tabs>
                <w:tab w:val="left" w:pos="495"/>
              </w:tabs>
              <w:spacing w:after="0" w:line="240" w:lineRule="auto"/>
              <w:ind w:left="-109" w:right="-166" w:firstLine="0"/>
              <w:jc w:val="center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529" w:type="dxa"/>
            <w:gridSpan w:val="2"/>
            <w:shd w:val="clear" w:color="auto" w:fill="auto"/>
          </w:tcPr>
          <w:p w14:paraId="7C5331B7" w14:textId="58457430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Наименование расходов</w:t>
            </w:r>
          </w:p>
        </w:tc>
        <w:tc>
          <w:tcPr>
            <w:tcW w:w="1639" w:type="dxa"/>
            <w:gridSpan w:val="3"/>
            <w:shd w:val="clear" w:color="auto" w:fill="auto"/>
          </w:tcPr>
          <w:p w14:paraId="1EA73231" w14:textId="7B873E2F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Стоимость единицы (в руб.)</w:t>
            </w:r>
          </w:p>
        </w:tc>
        <w:tc>
          <w:tcPr>
            <w:tcW w:w="1690" w:type="dxa"/>
            <w:gridSpan w:val="4"/>
            <w:shd w:val="clear" w:color="auto" w:fill="auto"/>
          </w:tcPr>
          <w:p w14:paraId="0F3D4D42" w14:textId="0E698EBB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Кол-во единиц</w:t>
            </w:r>
          </w:p>
        </w:tc>
        <w:tc>
          <w:tcPr>
            <w:tcW w:w="1568" w:type="dxa"/>
            <w:gridSpan w:val="3"/>
            <w:shd w:val="clear" w:color="auto" w:fill="auto"/>
          </w:tcPr>
          <w:p w14:paraId="3DC98D15" w14:textId="029566F1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Общая стоимость</w:t>
            </w:r>
          </w:p>
        </w:tc>
        <w:tc>
          <w:tcPr>
            <w:tcW w:w="1372" w:type="dxa"/>
            <w:shd w:val="clear" w:color="auto" w:fill="auto"/>
          </w:tcPr>
          <w:p w14:paraId="783629A1" w14:textId="389AD835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Софинансирование (за весь период, в руб.)</w:t>
            </w:r>
          </w:p>
        </w:tc>
        <w:tc>
          <w:tcPr>
            <w:tcW w:w="1663" w:type="dxa"/>
            <w:gridSpan w:val="2"/>
            <w:shd w:val="clear" w:color="auto" w:fill="auto"/>
          </w:tcPr>
          <w:p w14:paraId="5FEA8E7A" w14:textId="27654CFD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Запрашиваемая сумма, руб.</w:t>
            </w:r>
          </w:p>
        </w:tc>
      </w:tr>
      <w:tr w:rsidR="000E33F1" w:rsidRPr="000E33F1" w14:paraId="338EDE17" w14:textId="77777777" w:rsidTr="00220489">
        <w:trPr>
          <w:trHeight w:val="170"/>
        </w:trPr>
        <w:tc>
          <w:tcPr>
            <w:tcW w:w="456" w:type="dxa"/>
            <w:shd w:val="clear" w:color="auto" w:fill="auto"/>
          </w:tcPr>
          <w:p w14:paraId="7B01EA97" w14:textId="346B444B" w:rsidR="00220489" w:rsidRPr="000E33F1" w:rsidRDefault="00220489" w:rsidP="00220489">
            <w:pPr>
              <w:tabs>
                <w:tab w:val="left" w:pos="495"/>
              </w:tabs>
              <w:spacing w:after="0" w:line="240" w:lineRule="auto"/>
              <w:ind w:left="-109" w:right="-166" w:firstLine="0"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5.1</w:t>
            </w:r>
          </w:p>
        </w:tc>
        <w:tc>
          <w:tcPr>
            <w:tcW w:w="1529" w:type="dxa"/>
            <w:gridSpan w:val="2"/>
            <w:shd w:val="clear" w:color="auto" w:fill="auto"/>
          </w:tcPr>
          <w:p w14:paraId="13919CFE" w14:textId="77E72E26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1639" w:type="dxa"/>
            <w:gridSpan w:val="3"/>
            <w:shd w:val="clear" w:color="auto" w:fill="auto"/>
          </w:tcPr>
          <w:p w14:paraId="544072BF" w14:textId="7777777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90" w:type="dxa"/>
            <w:gridSpan w:val="4"/>
            <w:shd w:val="clear" w:color="auto" w:fill="auto"/>
          </w:tcPr>
          <w:p w14:paraId="477EE540" w14:textId="7777777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68" w:type="dxa"/>
            <w:gridSpan w:val="3"/>
            <w:shd w:val="clear" w:color="auto" w:fill="auto"/>
          </w:tcPr>
          <w:p w14:paraId="6A2D9640" w14:textId="7777777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372" w:type="dxa"/>
            <w:shd w:val="clear" w:color="auto" w:fill="auto"/>
          </w:tcPr>
          <w:p w14:paraId="71E9F275" w14:textId="7777777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14:paraId="37077135" w14:textId="7777777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0E33F1" w:rsidRPr="000E33F1" w14:paraId="249473B4" w14:textId="77777777" w:rsidTr="00220489">
        <w:trPr>
          <w:trHeight w:val="170"/>
        </w:trPr>
        <w:tc>
          <w:tcPr>
            <w:tcW w:w="456" w:type="dxa"/>
            <w:shd w:val="clear" w:color="auto" w:fill="auto"/>
          </w:tcPr>
          <w:p w14:paraId="224E9099" w14:textId="3082DD48" w:rsidR="00220489" w:rsidRPr="000E33F1" w:rsidRDefault="00220489" w:rsidP="00220489">
            <w:pPr>
              <w:tabs>
                <w:tab w:val="left" w:pos="495"/>
              </w:tabs>
              <w:spacing w:after="0" w:line="240" w:lineRule="auto"/>
              <w:ind w:left="0" w:firstLine="0"/>
              <w:jc w:val="center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>6.</w:t>
            </w:r>
          </w:p>
        </w:tc>
        <w:tc>
          <w:tcPr>
            <w:tcW w:w="9461" w:type="dxa"/>
            <w:gridSpan w:val="15"/>
            <w:shd w:val="clear" w:color="auto" w:fill="auto"/>
          </w:tcPr>
          <w:p w14:paraId="3B0E09A3" w14:textId="534E30F5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>Оплата юридических, информационных, консультационных услуг и иные аналогичные расходы</w:t>
            </w:r>
          </w:p>
        </w:tc>
      </w:tr>
      <w:tr w:rsidR="000E33F1" w:rsidRPr="000E33F1" w14:paraId="4484097F" w14:textId="77777777" w:rsidTr="0010697A">
        <w:trPr>
          <w:trHeight w:val="170"/>
        </w:trPr>
        <w:tc>
          <w:tcPr>
            <w:tcW w:w="456" w:type="dxa"/>
            <w:shd w:val="clear" w:color="auto" w:fill="auto"/>
          </w:tcPr>
          <w:p w14:paraId="73DF99BB" w14:textId="77777777" w:rsidR="00220489" w:rsidRPr="000E33F1" w:rsidRDefault="00220489" w:rsidP="00220489">
            <w:pPr>
              <w:tabs>
                <w:tab w:val="left" w:pos="495"/>
              </w:tabs>
              <w:spacing w:after="0" w:line="240" w:lineRule="auto"/>
              <w:ind w:left="0" w:firstLine="0"/>
              <w:jc w:val="center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576" w:type="dxa"/>
            <w:gridSpan w:val="3"/>
            <w:shd w:val="clear" w:color="auto" w:fill="auto"/>
          </w:tcPr>
          <w:p w14:paraId="2CBFA632" w14:textId="18B8AD22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Наименование расходов</w:t>
            </w:r>
          </w:p>
        </w:tc>
        <w:tc>
          <w:tcPr>
            <w:tcW w:w="1577" w:type="dxa"/>
            <w:shd w:val="clear" w:color="auto" w:fill="auto"/>
          </w:tcPr>
          <w:p w14:paraId="4F578C9A" w14:textId="7FD6C08C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Стоимость единицы (в руб.)</w:t>
            </w:r>
          </w:p>
        </w:tc>
        <w:tc>
          <w:tcPr>
            <w:tcW w:w="1577" w:type="dxa"/>
            <w:gridSpan w:val="4"/>
            <w:shd w:val="clear" w:color="auto" w:fill="auto"/>
          </w:tcPr>
          <w:p w14:paraId="6CB9D1E0" w14:textId="6CA5BAD6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Кол-во единиц</w:t>
            </w:r>
          </w:p>
        </w:tc>
        <w:tc>
          <w:tcPr>
            <w:tcW w:w="1577" w:type="dxa"/>
            <w:gridSpan w:val="3"/>
            <w:shd w:val="clear" w:color="auto" w:fill="auto"/>
          </w:tcPr>
          <w:p w14:paraId="2FB567BA" w14:textId="2CFD86E0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Общая стоимость</w:t>
            </w:r>
          </w:p>
        </w:tc>
        <w:tc>
          <w:tcPr>
            <w:tcW w:w="1577" w:type="dxa"/>
            <w:gridSpan w:val="3"/>
            <w:shd w:val="clear" w:color="auto" w:fill="auto"/>
          </w:tcPr>
          <w:p w14:paraId="5D590D08" w14:textId="152BFED8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Софинансирование (за весь период, в руб.)</w:t>
            </w:r>
          </w:p>
        </w:tc>
        <w:tc>
          <w:tcPr>
            <w:tcW w:w="1577" w:type="dxa"/>
            <w:shd w:val="clear" w:color="auto" w:fill="auto"/>
          </w:tcPr>
          <w:p w14:paraId="6419955D" w14:textId="53DC522D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Запрашиваемая сумма, руб.</w:t>
            </w:r>
          </w:p>
        </w:tc>
      </w:tr>
      <w:tr w:rsidR="000E33F1" w:rsidRPr="000E33F1" w14:paraId="10C9AB65" w14:textId="77777777" w:rsidTr="0010697A">
        <w:trPr>
          <w:trHeight w:val="170"/>
        </w:trPr>
        <w:tc>
          <w:tcPr>
            <w:tcW w:w="456" w:type="dxa"/>
            <w:shd w:val="clear" w:color="auto" w:fill="auto"/>
          </w:tcPr>
          <w:p w14:paraId="0D8EF77B" w14:textId="7F7407C5" w:rsidR="00220489" w:rsidRPr="000E33F1" w:rsidRDefault="00220489" w:rsidP="00220489">
            <w:pPr>
              <w:tabs>
                <w:tab w:val="left" w:pos="495"/>
              </w:tabs>
              <w:spacing w:after="0" w:line="240" w:lineRule="auto"/>
              <w:ind w:left="-109" w:right="-166" w:firstLine="0"/>
              <w:jc w:val="center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6.1</w:t>
            </w:r>
          </w:p>
        </w:tc>
        <w:tc>
          <w:tcPr>
            <w:tcW w:w="1576" w:type="dxa"/>
            <w:gridSpan w:val="3"/>
            <w:shd w:val="clear" w:color="auto" w:fill="auto"/>
          </w:tcPr>
          <w:p w14:paraId="4C5FB64F" w14:textId="6588D36F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1577" w:type="dxa"/>
            <w:shd w:val="clear" w:color="auto" w:fill="auto"/>
          </w:tcPr>
          <w:p w14:paraId="0EE1D117" w14:textId="7777777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577" w:type="dxa"/>
            <w:gridSpan w:val="4"/>
            <w:shd w:val="clear" w:color="auto" w:fill="auto"/>
          </w:tcPr>
          <w:p w14:paraId="081F1169" w14:textId="7777777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577" w:type="dxa"/>
            <w:gridSpan w:val="3"/>
            <w:shd w:val="clear" w:color="auto" w:fill="auto"/>
          </w:tcPr>
          <w:p w14:paraId="2AEBA982" w14:textId="7777777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577" w:type="dxa"/>
            <w:gridSpan w:val="3"/>
            <w:shd w:val="clear" w:color="auto" w:fill="auto"/>
          </w:tcPr>
          <w:p w14:paraId="2DD2BB31" w14:textId="7777777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577" w:type="dxa"/>
            <w:shd w:val="clear" w:color="auto" w:fill="auto"/>
          </w:tcPr>
          <w:p w14:paraId="40B8E8D9" w14:textId="6B5C3B66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</w:tr>
      <w:tr w:rsidR="000E33F1" w:rsidRPr="000E33F1" w14:paraId="2D85A13E" w14:textId="77777777" w:rsidTr="00220489">
        <w:trPr>
          <w:trHeight w:val="170"/>
        </w:trPr>
        <w:tc>
          <w:tcPr>
            <w:tcW w:w="456" w:type="dxa"/>
            <w:shd w:val="clear" w:color="auto" w:fill="auto"/>
          </w:tcPr>
          <w:p w14:paraId="37E853DF" w14:textId="40771C42" w:rsidR="00220489" w:rsidRPr="000E33F1" w:rsidRDefault="00220489" w:rsidP="00220489">
            <w:pPr>
              <w:tabs>
                <w:tab w:val="left" w:pos="495"/>
              </w:tabs>
              <w:spacing w:after="0" w:line="240" w:lineRule="auto"/>
              <w:ind w:left="0" w:firstLine="0"/>
              <w:jc w:val="center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lastRenderedPageBreak/>
              <w:t>7.</w:t>
            </w:r>
          </w:p>
        </w:tc>
        <w:tc>
          <w:tcPr>
            <w:tcW w:w="9461" w:type="dxa"/>
            <w:gridSpan w:val="15"/>
            <w:shd w:val="clear" w:color="auto" w:fill="auto"/>
          </w:tcPr>
          <w:p w14:paraId="66E65632" w14:textId="59A387B0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>Расходы на проведение мероприятий</w:t>
            </w:r>
          </w:p>
        </w:tc>
      </w:tr>
      <w:tr w:rsidR="000E33F1" w:rsidRPr="000E33F1" w14:paraId="1E80F137" w14:textId="77777777" w:rsidTr="0010697A">
        <w:trPr>
          <w:trHeight w:val="170"/>
        </w:trPr>
        <w:tc>
          <w:tcPr>
            <w:tcW w:w="456" w:type="dxa"/>
            <w:shd w:val="clear" w:color="auto" w:fill="auto"/>
          </w:tcPr>
          <w:p w14:paraId="79E0E761" w14:textId="77777777" w:rsidR="00220489" w:rsidRPr="000E33F1" w:rsidRDefault="00220489" w:rsidP="00220489">
            <w:pPr>
              <w:tabs>
                <w:tab w:val="left" w:pos="495"/>
              </w:tabs>
              <w:spacing w:after="0" w:line="240" w:lineRule="auto"/>
              <w:ind w:left="0" w:firstLine="0"/>
              <w:jc w:val="center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576" w:type="dxa"/>
            <w:gridSpan w:val="3"/>
            <w:shd w:val="clear" w:color="auto" w:fill="auto"/>
          </w:tcPr>
          <w:p w14:paraId="01D6B04B" w14:textId="6A8F97B9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Наименование расходов</w:t>
            </w:r>
          </w:p>
        </w:tc>
        <w:tc>
          <w:tcPr>
            <w:tcW w:w="1577" w:type="dxa"/>
            <w:shd w:val="clear" w:color="auto" w:fill="auto"/>
          </w:tcPr>
          <w:p w14:paraId="2435CDFE" w14:textId="21BC8ABF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Стоимость единицы (в руб.)</w:t>
            </w:r>
          </w:p>
        </w:tc>
        <w:tc>
          <w:tcPr>
            <w:tcW w:w="1577" w:type="dxa"/>
            <w:gridSpan w:val="4"/>
            <w:shd w:val="clear" w:color="auto" w:fill="auto"/>
          </w:tcPr>
          <w:p w14:paraId="3F2C6236" w14:textId="59238280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Кол-во единиц</w:t>
            </w:r>
          </w:p>
        </w:tc>
        <w:tc>
          <w:tcPr>
            <w:tcW w:w="1577" w:type="dxa"/>
            <w:gridSpan w:val="3"/>
            <w:shd w:val="clear" w:color="auto" w:fill="auto"/>
          </w:tcPr>
          <w:p w14:paraId="24C074C1" w14:textId="42523C6B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Общая стоимость</w:t>
            </w:r>
          </w:p>
        </w:tc>
        <w:tc>
          <w:tcPr>
            <w:tcW w:w="1577" w:type="dxa"/>
            <w:gridSpan w:val="3"/>
            <w:shd w:val="clear" w:color="auto" w:fill="auto"/>
          </w:tcPr>
          <w:p w14:paraId="064BE05E" w14:textId="67E4BF7E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Софинансирование (за весь период, в руб.)</w:t>
            </w:r>
          </w:p>
        </w:tc>
        <w:tc>
          <w:tcPr>
            <w:tcW w:w="1577" w:type="dxa"/>
            <w:shd w:val="clear" w:color="auto" w:fill="auto"/>
          </w:tcPr>
          <w:p w14:paraId="44196D3F" w14:textId="4D9330D2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Запрашиваемая сумма, руб.</w:t>
            </w:r>
          </w:p>
        </w:tc>
      </w:tr>
      <w:tr w:rsidR="000E33F1" w:rsidRPr="000E33F1" w14:paraId="67D35FA2" w14:textId="77777777" w:rsidTr="0010697A">
        <w:trPr>
          <w:trHeight w:val="170"/>
        </w:trPr>
        <w:tc>
          <w:tcPr>
            <w:tcW w:w="456" w:type="dxa"/>
            <w:shd w:val="clear" w:color="auto" w:fill="auto"/>
          </w:tcPr>
          <w:p w14:paraId="02A97626" w14:textId="1FE017A1" w:rsidR="00220489" w:rsidRPr="000E33F1" w:rsidRDefault="00220489" w:rsidP="00220489">
            <w:pPr>
              <w:tabs>
                <w:tab w:val="left" w:pos="495"/>
              </w:tabs>
              <w:spacing w:after="0" w:line="240" w:lineRule="auto"/>
              <w:ind w:left="-109" w:right="-166" w:firstLine="0"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7.1</w:t>
            </w:r>
          </w:p>
        </w:tc>
        <w:tc>
          <w:tcPr>
            <w:tcW w:w="1576" w:type="dxa"/>
            <w:gridSpan w:val="3"/>
            <w:shd w:val="clear" w:color="auto" w:fill="auto"/>
          </w:tcPr>
          <w:p w14:paraId="6A6ED984" w14:textId="08A41920" w:rsidR="00220489" w:rsidRPr="000E33F1" w:rsidRDefault="00220489" w:rsidP="00220489">
            <w:pPr>
              <w:spacing w:after="0" w:line="240" w:lineRule="auto"/>
              <w:ind w:left="-109" w:right="-166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1577" w:type="dxa"/>
            <w:shd w:val="clear" w:color="auto" w:fill="auto"/>
          </w:tcPr>
          <w:p w14:paraId="399B7D89" w14:textId="7777777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577" w:type="dxa"/>
            <w:gridSpan w:val="4"/>
            <w:shd w:val="clear" w:color="auto" w:fill="auto"/>
          </w:tcPr>
          <w:p w14:paraId="1D2BCFC8" w14:textId="7777777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577" w:type="dxa"/>
            <w:gridSpan w:val="3"/>
            <w:shd w:val="clear" w:color="auto" w:fill="auto"/>
          </w:tcPr>
          <w:p w14:paraId="34CEEB6C" w14:textId="7777777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577" w:type="dxa"/>
            <w:gridSpan w:val="3"/>
            <w:shd w:val="clear" w:color="auto" w:fill="auto"/>
          </w:tcPr>
          <w:p w14:paraId="012A57D1" w14:textId="7777777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577" w:type="dxa"/>
            <w:shd w:val="clear" w:color="auto" w:fill="auto"/>
          </w:tcPr>
          <w:p w14:paraId="3A263BDD" w14:textId="36295356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</w:tr>
      <w:tr w:rsidR="000E33F1" w:rsidRPr="000E33F1" w14:paraId="17322F03" w14:textId="77777777" w:rsidTr="00220489">
        <w:trPr>
          <w:trHeight w:val="170"/>
        </w:trPr>
        <w:tc>
          <w:tcPr>
            <w:tcW w:w="456" w:type="dxa"/>
            <w:shd w:val="clear" w:color="auto" w:fill="auto"/>
          </w:tcPr>
          <w:p w14:paraId="47904319" w14:textId="213AE918" w:rsidR="00220489" w:rsidRPr="000E33F1" w:rsidRDefault="00220489" w:rsidP="00220489">
            <w:pPr>
              <w:tabs>
                <w:tab w:val="left" w:pos="495"/>
              </w:tabs>
              <w:spacing w:after="0" w:line="240" w:lineRule="auto"/>
              <w:ind w:left="0" w:firstLine="0"/>
              <w:jc w:val="center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>8.</w:t>
            </w:r>
          </w:p>
        </w:tc>
        <w:tc>
          <w:tcPr>
            <w:tcW w:w="9461" w:type="dxa"/>
            <w:gridSpan w:val="15"/>
            <w:shd w:val="clear" w:color="auto" w:fill="auto"/>
          </w:tcPr>
          <w:p w14:paraId="046AFB2A" w14:textId="23C501E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>Издательские, полиграфические и сопутствующие расходы</w:t>
            </w:r>
          </w:p>
        </w:tc>
      </w:tr>
      <w:tr w:rsidR="000E33F1" w:rsidRPr="000E33F1" w14:paraId="5FF66328" w14:textId="77777777" w:rsidTr="0010697A">
        <w:trPr>
          <w:trHeight w:val="170"/>
        </w:trPr>
        <w:tc>
          <w:tcPr>
            <w:tcW w:w="456" w:type="dxa"/>
            <w:shd w:val="clear" w:color="auto" w:fill="auto"/>
          </w:tcPr>
          <w:p w14:paraId="663A71D6" w14:textId="77777777" w:rsidR="00220489" w:rsidRPr="000E33F1" w:rsidRDefault="00220489" w:rsidP="00220489">
            <w:pPr>
              <w:tabs>
                <w:tab w:val="left" w:pos="495"/>
              </w:tabs>
              <w:spacing w:after="0" w:line="240" w:lineRule="auto"/>
              <w:ind w:left="0" w:firstLine="0"/>
              <w:jc w:val="center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576" w:type="dxa"/>
            <w:gridSpan w:val="3"/>
            <w:shd w:val="clear" w:color="auto" w:fill="auto"/>
          </w:tcPr>
          <w:p w14:paraId="6288B2C9" w14:textId="0715415A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Наименование расходов</w:t>
            </w:r>
          </w:p>
        </w:tc>
        <w:tc>
          <w:tcPr>
            <w:tcW w:w="1577" w:type="dxa"/>
            <w:shd w:val="clear" w:color="auto" w:fill="auto"/>
          </w:tcPr>
          <w:p w14:paraId="313FBC7C" w14:textId="5578C54D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Стоимость единицы (в руб.)</w:t>
            </w:r>
          </w:p>
        </w:tc>
        <w:tc>
          <w:tcPr>
            <w:tcW w:w="1577" w:type="dxa"/>
            <w:gridSpan w:val="4"/>
            <w:shd w:val="clear" w:color="auto" w:fill="auto"/>
          </w:tcPr>
          <w:p w14:paraId="752EB75D" w14:textId="1536103D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Кол-во единиц</w:t>
            </w:r>
          </w:p>
        </w:tc>
        <w:tc>
          <w:tcPr>
            <w:tcW w:w="1577" w:type="dxa"/>
            <w:gridSpan w:val="3"/>
            <w:shd w:val="clear" w:color="auto" w:fill="auto"/>
          </w:tcPr>
          <w:p w14:paraId="1C3D4E38" w14:textId="5619B1E6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Общая стоимость</w:t>
            </w:r>
          </w:p>
        </w:tc>
        <w:tc>
          <w:tcPr>
            <w:tcW w:w="1577" w:type="dxa"/>
            <w:gridSpan w:val="3"/>
            <w:shd w:val="clear" w:color="auto" w:fill="auto"/>
          </w:tcPr>
          <w:p w14:paraId="76EE6F51" w14:textId="32CAB82C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Софинансирование (за весь период, в руб.)</w:t>
            </w:r>
          </w:p>
        </w:tc>
        <w:tc>
          <w:tcPr>
            <w:tcW w:w="1577" w:type="dxa"/>
            <w:shd w:val="clear" w:color="auto" w:fill="auto"/>
          </w:tcPr>
          <w:p w14:paraId="6B2E0804" w14:textId="26082DE1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Запрашиваемая сумма, руб.</w:t>
            </w:r>
          </w:p>
        </w:tc>
      </w:tr>
      <w:tr w:rsidR="000E33F1" w:rsidRPr="000E33F1" w14:paraId="1DD4FA7E" w14:textId="77777777" w:rsidTr="0010697A">
        <w:trPr>
          <w:trHeight w:val="170"/>
        </w:trPr>
        <w:tc>
          <w:tcPr>
            <w:tcW w:w="456" w:type="dxa"/>
            <w:shd w:val="clear" w:color="auto" w:fill="auto"/>
          </w:tcPr>
          <w:p w14:paraId="02CE9DF1" w14:textId="48B9F46D" w:rsidR="00220489" w:rsidRPr="000E33F1" w:rsidRDefault="00833070" w:rsidP="00833070">
            <w:pPr>
              <w:tabs>
                <w:tab w:val="left" w:pos="495"/>
              </w:tabs>
              <w:spacing w:after="0" w:line="240" w:lineRule="auto"/>
              <w:ind w:left="-109" w:right="-166" w:firstLine="0"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8.1</w:t>
            </w:r>
          </w:p>
        </w:tc>
        <w:tc>
          <w:tcPr>
            <w:tcW w:w="1576" w:type="dxa"/>
            <w:gridSpan w:val="3"/>
            <w:shd w:val="clear" w:color="auto" w:fill="auto"/>
          </w:tcPr>
          <w:p w14:paraId="13511395" w14:textId="4D133E97" w:rsidR="00220489" w:rsidRPr="000E33F1" w:rsidRDefault="00833070" w:rsidP="00833070">
            <w:pPr>
              <w:spacing w:after="0" w:line="240" w:lineRule="auto"/>
              <w:ind w:left="-109" w:right="-166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1577" w:type="dxa"/>
            <w:shd w:val="clear" w:color="auto" w:fill="auto"/>
          </w:tcPr>
          <w:p w14:paraId="286905E9" w14:textId="7777777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577" w:type="dxa"/>
            <w:gridSpan w:val="4"/>
            <w:shd w:val="clear" w:color="auto" w:fill="auto"/>
          </w:tcPr>
          <w:p w14:paraId="601479C2" w14:textId="7777777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577" w:type="dxa"/>
            <w:gridSpan w:val="3"/>
            <w:shd w:val="clear" w:color="auto" w:fill="auto"/>
          </w:tcPr>
          <w:p w14:paraId="0C8FF793" w14:textId="7777777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577" w:type="dxa"/>
            <w:gridSpan w:val="3"/>
            <w:shd w:val="clear" w:color="auto" w:fill="auto"/>
          </w:tcPr>
          <w:p w14:paraId="0A196BB1" w14:textId="77777777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577" w:type="dxa"/>
            <w:shd w:val="clear" w:color="auto" w:fill="auto"/>
          </w:tcPr>
          <w:p w14:paraId="4B8DE69D" w14:textId="360FB2F4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</w:tr>
      <w:tr w:rsidR="000E33F1" w:rsidRPr="000E33F1" w14:paraId="6DB0A79D" w14:textId="77777777" w:rsidTr="00220489">
        <w:trPr>
          <w:trHeight w:val="170"/>
        </w:trPr>
        <w:tc>
          <w:tcPr>
            <w:tcW w:w="456" w:type="dxa"/>
            <w:shd w:val="clear" w:color="auto" w:fill="auto"/>
          </w:tcPr>
          <w:p w14:paraId="2CFB2791" w14:textId="3E611B01" w:rsidR="00220489" w:rsidRPr="000E33F1" w:rsidRDefault="00220489" w:rsidP="00220489">
            <w:pPr>
              <w:tabs>
                <w:tab w:val="left" w:pos="495"/>
              </w:tabs>
              <w:spacing w:after="0" w:line="240" w:lineRule="auto"/>
              <w:ind w:left="0" w:firstLine="0"/>
              <w:jc w:val="center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>9.</w:t>
            </w:r>
          </w:p>
        </w:tc>
        <w:tc>
          <w:tcPr>
            <w:tcW w:w="9461" w:type="dxa"/>
            <w:gridSpan w:val="15"/>
            <w:shd w:val="clear" w:color="auto" w:fill="auto"/>
          </w:tcPr>
          <w:p w14:paraId="3A29B926" w14:textId="71197972" w:rsidR="00220489" w:rsidRPr="000E33F1" w:rsidRDefault="00220489" w:rsidP="00220489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>Прочие прямые расходы</w:t>
            </w:r>
          </w:p>
        </w:tc>
      </w:tr>
      <w:tr w:rsidR="000E33F1" w:rsidRPr="000E33F1" w14:paraId="0E23003D" w14:textId="77777777" w:rsidTr="0010697A">
        <w:trPr>
          <w:trHeight w:val="170"/>
        </w:trPr>
        <w:tc>
          <w:tcPr>
            <w:tcW w:w="456" w:type="dxa"/>
            <w:shd w:val="clear" w:color="auto" w:fill="auto"/>
          </w:tcPr>
          <w:p w14:paraId="3352A3A9" w14:textId="77777777" w:rsidR="00833070" w:rsidRPr="000E33F1" w:rsidRDefault="00833070" w:rsidP="00833070">
            <w:pPr>
              <w:tabs>
                <w:tab w:val="left" w:pos="495"/>
              </w:tabs>
              <w:spacing w:after="0" w:line="240" w:lineRule="auto"/>
              <w:ind w:left="0" w:firstLine="0"/>
              <w:jc w:val="center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576" w:type="dxa"/>
            <w:gridSpan w:val="3"/>
            <w:shd w:val="clear" w:color="auto" w:fill="auto"/>
          </w:tcPr>
          <w:p w14:paraId="195C1DB0" w14:textId="5FC68C7C" w:rsidR="00833070" w:rsidRPr="000E33F1" w:rsidRDefault="00833070" w:rsidP="00833070">
            <w:pPr>
              <w:spacing w:after="0" w:line="240" w:lineRule="auto"/>
              <w:ind w:left="0" w:firstLine="0"/>
              <w:jc w:val="left"/>
              <w:rPr>
                <w:rFonts w:eastAsia="SimSun"/>
                <w:b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Наименование расходов</w:t>
            </w:r>
          </w:p>
        </w:tc>
        <w:tc>
          <w:tcPr>
            <w:tcW w:w="1577" w:type="dxa"/>
            <w:shd w:val="clear" w:color="auto" w:fill="auto"/>
          </w:tcPr>
          <w:p w14:paraId="7DEB9657" w14:textId="5F08640F" w:rsidR="00833070" w:rsidRPr="000E33F1" w:rsidRDefault="00833070" w:rsidP="00833070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Стоимость единицы (в руб.)</w:t>
            </w:r>
          </w:p>
        </w:tc>
        <w:tc>
          <w:tcPr>
            <w:tcW w:w="1577" w:type="dxa"/>
            <w:gridSpan w:val="4"/>
            <w:shd w:val="clear" w:color="auto" w:fill="auto"/>
          </w:tcPr>
          <w:p w14:paraId="51F38AA7" w14:textId="5FF38CAE" w:rsidR="00833070" w:rsidRPr="000E33F1" w:rsidRDefault="00833070" w:rsidP="00833070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Кол-во единиц</w:t>
            </w:r>
          </w:p>
        </w:tc>
        <w:tc>
          <w:tcPr>
            <w:tcW w:w="1577" w:type="dxa"/>
            <w:gridSpan w:val="3"/>
            <w:shd w:val="clear" w:color="auto" w:fill="auto"/>
          </w:tcPr>
          <w:p w14:paraId="071B1D09" w14:textId="1D68EB5F" w:rsidR="00833070" w:rsidRPr="000E33F1" w:rsidRDefault="00833070" w:rsidP="00833070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Общая стоимость</w:t>
            </w:r>
          </w:p>
        </w:tc>
        <w:tc>
          <w:tcPr>
            <w:tcW w:w="1577" w:type="dxa"/>
            <w:gridSpan w:val="3"/>
            <w:shd w:val="clear" w:color="auto" w:fill="auto"/>
          </w:tcPr>
          <w:p w14:paraId="3635991E" w14:textId="5D1A4E29" w:rsidR="00833070" w:rsidRPr="000E33F1" w:rsidRDefault="00833070" w:rsidP="00833070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Софинансирование (за весь период, в руб.)</w:t>
            </w:r>
          </w:p>
        </w:tc>
        <w:tc>
          <w:tcPr>
            <w:tcW w:w="1577" w:type="dxa"/>
            <w:shd w:val="clear" w:color="auto" w:fill="auto"/>
          </w:tcPr>
          <w:p w14:paraId="045D661C" w14:textId="55357301" w:rsidR="00833070" w:rsidRPr="000E33F1" w:rsidRDefault="00833070" w:rsidP="00833070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Запрашиваемая сумма, руб.</w:t>
            </w:r>
          </w:p>
        </w:tc>
      </w:tr>
      <w:tr w:rsidR="000E33F1" w:rsidRPr="000E33F1" w14:paraId="51902C62" w14:textId="77777777" w:rsidTr="0010697A">
        <w:trPr>
          <w:trHeight w:val="170"/>
        </w:trPr>
        <w:tc>
          <w:tcPr>
            <w:tcW w:w="456" w:type="dxa"/>
            <w:shd w:val="clear" w:color="auto" w:fill="auto"/>
          </w:tcPr>
          <w:p w14:paraId="6634C7A8" w14:textId="42747E36" w:rsidR="00833070" w:rsidRPr="000E33F1" w:rsidRDefault="00833070" w:rsidP="00833070">
            <w:pPr>
              <w:tabs>
                <w:tab w:val="left" w:pos="495"/>
              </w:tabs>
              <w:spacing w:after="0" w:line="240" w:lineRule="auto"/>
              <w:ind w:left="-109" w:right="-166" w:firstLine="0"/>
              <w:jc w:val="center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9.1</w:t>
            </w:r>
          </w:p>
        </w:tc>
        <w:tc>
          <w:tcPr>
            <w:tcW w:w="1576" w:type="dxa"/>
            <w:gridSpan w:val="3"/>
            <w:shd w:val="clear" w:color="auto" w:fill="auto"/>
          </w:tcPr>
          <w:p w14:paraId="239A9EDA" w14:textId="514243D4" w:rsidR="00833070" w:rsidRPr="000E33F1" w:rsidRDefault="00833070" w:rsidP="00833070">
            <w:pPr>
              <w:spacing w:after="0" w:line="240" w:lineRule="auto"/>
              <w:ind w:left="-109" w:right="-166" w:firstLine="0"/>
              <w:jc w:val="left"/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1577" w:type="dxa"/>
            <w:shd w:val="clear" w:color="auto" w:fill="auto"/>
          </w:tcPr>
          <w:p w14:paraId="7DCCCC9C" w14:textId="77777777" w:rsidR="00833070" w:rsidRPr="000E33F1" w:rsidRDefault="00833070" w:rsidP="00833070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577" w:type="dxa"/>
            <w:gridSpan w:val="4"/>
            <w:shd w:val="clear" w:color="auto" w:fill="auto"/>
          </w:tcPr>
          <w:p w14:paraId="34D27E73" w14:textId="77777777" w:rsidR="00833070" w:rsidRPr="000E33F1" w:rsidRDefault="00833070" w:rsidP="00833070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577" w:type="dxa"/>
            <w:gridSpan w:val="3"/>
            <w:shd w:val="clear" w:color="auto" w:fill="auto"/>
          </w:tcPr>
          <w:p w14:paraId="0A49CC56" w14:textId="77777777" w:rsidR="00833070" w:rsidRPr="000E33F1" w:rsidRDefault="00833070" w:rsidP="00833070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577" w:type="dxa"/>
            <w:gridSpan w:val="3"/>
            <w:shd w:val="clear" w:color="auto" w:fill="auto"/>
          </w:tcPr>
          <w:p w14:paraId="4C30A874" w14:textId="77777777" w:rsidR="00833070" w:rsidRPr="000E33F1" w:rsidRDefault="00833070" w:rsidP="00833070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577" w:type="dxa"/>
            <w:shd w:val="clear" w:color="auto" w:fill="auto"/>
          </w:tcPr>
          <w:p w14:paraId="11DC7564" w14:textId="67BB9D9E" w:rsidR="00833070" w:rsidRPr="000E33F1" w:rsidRDefault="00833070" w:rsidP="00833070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</w:tr>
    </w:tbl>
    <w:p w14:paraId="3CAE6461" w14:textId="2F86FBBB" w:rsidR="00CB6F1A" w:rsidRPr="000E33F1" w:rsidRDefault="00CB6F1A" w:rsidP="00CB6F1A">
      <w:pPr>
        <w:spacing w:before="120" w:after="120" w:line="240" w:lineRule="auto"/>
        <w:ind w:left="0" w:firstLine="0"/>
        <w:contextualSpacing/>
        <w:rPr>
          <w:rFonts w:ascii="Liberation Serif" w:eastAsia="SimSun" w:hAnsi="Liberation Serif" w:cs="Droid Sans Devanagari" w:hint="eastAsia"/>
          <w:color w:val="000000" w:themeColor="text1"/>
          <w:kern w:val="2"/>
          <w:sz w:val="24"/>
          <w:szCs w:val="24"/>
          <w:lang w:eastAsia="zh-CN" w:bidi="hi-IN"/>
        </w:rPr>
      </w:pPr>
      <w:r w:rsidRPr="000E33F1">
        <w:rPr>
          <w:rFonts w:ascii="Liberation Serif" w:eastAsia="SimSun" w:hAnsi="Liberation Serif" w:cs="Droid Sans Devanagari"/>
          <w:color w:val="000000" w:themeColor="text1"/>
          <w:kern w:val="2"/>
          <w:sz w:val="24"/>
          <w:szCs w:val="24"/>
          <w:vertAlign w:val="superscript"/>
          <w:lang w:eastAsia="zh-CN" w:bidi="hi-IN"/>
        </w:rPr>
        <w:t>1</w:t>
      </w:r>
      <w:r w:rsidRPr="000E33F1">
        <w:rPr>
          <w:rFonts w:ascii="Liberation Serif" w:eastAsia="SimSun" w:hAnsi="Liberation Serif" w:cs="Droid Sans Devanagari"/>
          <w:color w:val="000000" w:themeColor="text1"/>
          <w:kern w:val="2"/>
          <w:sz w:val="24"/>
          <w:szCs w:val="24"/>
          <w:lang w:eastAsia="zh-CN" w:bidi="hi-IN"/>
        </w:rPr>
        <w:t xml:space="preserve"> указываются расходы, непосредственно связанные с реализацией проекта, за период выполнения работ в рамках проекта</w:t>
      </w:r>
    </w:p>
    <w:p w14:paraId="602CFBF3" w14:textId="351C9B3E" w:rsidR="005771D5" w:rsidRPr="000E33F1" w:rsidRDefault="005771D5" w:rsidP="00CB6F1A">
      <w:pPr>
        <w:spacing w:before="120" w:after="120" w:line="240" w:lineRule="auto"/>
        <w:ind w:left="0" w:firstLine="0"/>
        <w:contextualSpacing/>
        <w:rPr>
          <w:rFonts w:ascii="Liberation Serif" w:eastAsia="SimSun" w:hAnsi="Liberation Serif" w:cs="Droid Sans Devanagari" w:hint="eastAsia"/>
          <w:color w:val="000000" w:themeColor="text1"/>
          <w:kern w:val="2"/>
          <w:sz w:val="24"/>
          <w:szCs w:val="24"/>
          <w:lang w:eastAsia="zh-CN" w:bidi="hi-IN"/>
        </w:rPr>
      </w:pPr>
    </w:p>
    <w:p w14:paraId="0A2AAB80" w14:textId="77777777" w:rsidR="00080F75" w:rsidRPr="000E33F1" w:rsidRDefault="00080F75" w:rsidP="00CB6F1A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</w:p>
    <w:p w14:paraId="43EE91D9" w14:textId="66EC07AE" w:rsidR="00CB6F1A" w:rsidRPr="000E33F1" w:rsidRDefault="00CB6F1A" w:rsidP="00080F75">
      <w:pPr>
        <w:numPr>
          <w:ilvl w:val="0"/>
          <w:numId w:val="3"/>
        </w:numPr>
        <w:spacing w:after="200" w:line="276" w:lineRule="auto"/>
        <w:contextualSpacing/>
        <w:jc w:val="left"/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  <w:t xml:space="preserve"> ФИНАНСОВЫЙ ПЛАН ПРОЕКТА И ОЦЕНКА РИСКОВ</w:t>
      </w:r>
    </w:p>
    <w:p w14:paraId="7D17F78F" w14:textId="66D59C42" w:rsidR="00EB6CD4" w:rsidRPr="000E33F1" w:rsidRDefault="00EB6CD4" w:rsidP="00EB6CD4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  <w:r w:rsidRPr="000E33F1">
        <w:rPr>
          <w:rFonts w:eastAsia="Arial Unicode MS"/>
          <w:noProof/>
          <w:color w:val="000000" w:themeColor="text1"/>
          <w:szCs w:val="28"/>
        </w:rPr>
        <w:t>8.</w:t>
      </w:r>
      <w:r w:rsidR="00473492" w:rsidRPr="000E33F1">
        <w:rPr>
          <w:rFonts w:eastAsia="Arial Unicode MS"/>
          <w:noProof/>
          <w:color w:val="000000" w:themeColor="text1"/>
          <w:szCs w:val="28"/>
        </w:rPr>
        <w:t>1</w:t>
      </w:r>
      <w:r w:rsidRPr="000E33F1">
        <w:rPr>
          <w:rFonts w:eastAsia="Arial Unicode MS"/>
          <w:noProof/>
          <w:color w:val="000000" w:themeColor="text1"/>
          <w:szCs w:val="28"/>
        </w:rPr>
        <w:t>. Прогноз выручки по направлениям</w:t>
      </w:r>
      <w:r w:rsidR="00A87969" w:rsidRPr="000E33F1">
        <w:rPr>
          <w:rFonts w:eastAsia="Arial Unicode MS"/>
          <w:noProof/>
          <w:color w:val="000000" w:themeColor="text1"/>
          <w:szCs w:val="28"/>
        </w:rPr>
        <w:t xml:space="preserve"> на 2020 и 2021 г</w:t>
      </w:r>
      <w:r w:rsidRPr="000E33F1">
        <w:rPr>
          <w:rFonts w:eastAsia="Arial Unicode MS"/>
          <w:noProof/>
          <w:color w:val="000000" w:themeColor="text1"/>
          <w:szCs w:val="28"/>
        </w:rPr>
        <w:t>:</w:t>
      </w:r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5"/>
        <w:gridCol w:w="851"/>
        <w:gridCol w:w="849"/>
        <w:gridCol w:w="3400"/>
      </w:tblGrid>
      <w:tr w:rsidR="000E33F1" w:rsidRPr="000E33F1" w14:paraId="285321D7" w14:textId="77777777" w:rsidTr="00220489">
        <w:trPr>
          <w:trHeight w:val="264"/>
        </w:trPr>
        <w:tc>
          <w:tcPr>
            <w:tcW w:w="2391" w:type="pct"/>
            <w:shd w:val="clear" w:color="auto" w:fill="auto"/>
            <w:noWrap/>
            <w:vAlign w:val="center"/>
            <w:hideMark/>
          </w:tcPr>
          <w:p w14:paraId="1B812FE6" w14:textId="77777777" w:rsidR="00A87969" w:rsidRPr="000E33F1" w:rsidRDefault="00A87969" w:rsidP="00B81A92">
            <w:pPr>
              <w:spacing w:after="0" w:line="240" w:lineRule="auto"/>
              <w:ind w:left="0" w:firstLine="0"/>
              <w:jc w:val="center"/>
              <w:rPr>
                <w:rFonts w:eastAsia="SimSun"/>
                <w:b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 w:hint="cs"/>
                <w:b/>
                <w:color w:val="000000" w:themeColor="text1"/>
                <w:kern w:val="2"/>
                <w:szCs w:val="28"/>
                <w:lang w:eastAsia="zh-CN" w:bidi="hi-IN"/>
              </w:rPr>
              <w:t>НАПРАВЛЕНИЯ</w:t>
            </w:r>
            <w:r w:rsidRPr="000E33F1">
              <w:rPr>
                <w:rFonts w:eastAsia="SimSun"/>
                <w:b/>
                <w:color w:val="000000" w:themeColor="text1"/>
                <w:kern w:val="2"/>
                <w:szCs w:val="28"/>
                <w:lang w:eastAsia="zh-CN" w:bidi="hi-IN"/>
              </w:rPr>
              <w:t xml:space="preserve"> ВЫРУЧКИ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46174346" w14:textId="77777777" w:rsidR="00A87969" w:rsidRPr="000E33F1" w:rsidRDefault="00A87969" w:rsidP="00B81A92">
            <w:pPr>
              <w:spacing w:after="0" w:line="240" w:lineRule="auto"/>
              <w:ind w:left="0" w:firstLine="0"/>
              <w:jc w:val="center"/>
              <w:rPr>
                <w:rFonts w:eastAsia="SimSun"/>
                <w:b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b/>
                <w:color w:val="000000" w:themeColor="text1"/>
                <w:kern w:val="2"/>
                <w:szCs w:val="28"/>
                <w:lang w:eastAsia="zh-CN" w:bidi="hi-IN"/>
              </w:rPr>
              <w:t>2020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057CC187" w14:textId="77777777" w:rsidR="00A87969" w:rsidRPr="000E33F1" w:rsidRDefault="00A87969" w:rsidP="00B81A92">
            <w:pPr>
              <w:spacing w:after="0" w:line="240" w:lineRule="auto"/>
              <w:ind w:left="0" w:firstLine="0"/>
              <w:jc w:val="center"/>
              <w:rPr>
                <w:rFonts w:eastAsia="SimSun"/>
                <w:b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b/>
                <w:color w:val="000000" w:themeColor="text1"/>
                <w:kern w:val="2"/>
                <w:szCs w:val="28"/>
                <w:lang w:eastAsia="zh-CN" w:bidi="hi-IN"/>
              </w:rPr>
              <w:t>2021</w:t>
            </w:r>
          </w:p>
        </w:tc>
        <w:tc>
          <w:tcPr>
            <w:tcW w:w="1739" w:type="pct"/>
            <w:shd w:val="clear" w:color="auto" w:fill="auto"/>
            <w:vAlign w:val="center"/>
          </w:tcPr>
          <w:p w14:paraId="4FD48DDC" w14:textId="77777777" w:rsidR="00A87969" w:rsidRPr="000E33F1" w:rsidRDefault="00A87969" w:rsidP="00EB6CD4">
            <w:pPr>
              <w:spacing w:after="0" w:line="240" w:lineRule="auto"/>
              <w:ind w:left="0" w:firstLine="0"/>
              <w:jc w:val="center"/>
              <w:rPr>
                <w:rFonts w:eastAsia="Arial Unicode MS"/>
                <w:noProof/>
                <w:color w:val="000000" w:themeColor="text1"/>
                <w:szCs w:val="28"/>
              </w:rPr>
            </w:pPr>
            <w:r w:rsidRPr="000E33F1">
              <w:rPr>
                <w:rFonts w:eastAsia="Arial Unicode MS" w:hint="cs"/>
                <w:noProof/>
                <w:color w:val="000000" w:themeColor="text1"/>
                <w:szCs w:val="28"/>
              </w:rPr>
              <w:t>Итого</w:t>
            </w:r>
            <w:r w:rsidRPr="000E33F1">
              <w:rPr>
                <w:rFonts w:eastAsia="Arial Unicode MS"/>
                <w:noProof/>
                <w:color w:val="000000" w:themeColor="text1"/>
                <w:szCs w:val="28"/>
              </w:rPr>
              <w:t>, на срок развития проекта</w:t>
            </w:r>
          </w:p>
        </w:tc>
      </w:tr>
      <w:tr w:rsidR="000E33F1" w:rsidRPr="000E33F1" w14:paraId="777B44E2" w14:textId="77777777" w:rsidTr="00220489">
        <w:trPr>
          <w:trHeight w:val="300"/>
        </w:trPr>
        <w:tc>
          <w:tcPr>
            <w:tcW w:w="2391" w:type="pct"/>
            <w:shd w:val="clear" w:color="auto" w:fill="auto"/>
            <w:noWrap/>
            <w:hideMark/>
          </w:tcPr>
          <w:p w14:paraId="184604AF" w14:textId="77777777" w:rsidR="00A87969" w:rsidRPr="000E33F1" w:rsidRDefault="00A87969" w:rsidP="00B81A92">
            <w:pPr>
              <w:spacing w:after="0" w:line="240" w:lineRule="auto"/>
              <w:ind w:left="0" w:firstLine="0"/>
              <w:jc w:val="left"/>
              <w:rPr>
                <w:rFonts w:eastAsia="SimSun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 w:hint="cs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  <w:t>Общий</w:t>
            </w:r>
            <w:r w:rsidRPr="000E33F1">
              <w:rPr>
                <w:rFonts w:eastAsia="SimSun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  <w:t xml:space="preserve"> </w:t>
            </w:r>
            <w:r w:rsidRPr="000E33F1">
              <w:rPr>
                <w:rFonts w:eastAsia="SimSun" w:hint="cs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  <w:t>объем</w:t>
            </w:r>
            <w:r w:rsidRPr="000E33F1">
              <w:rPr>
                <w:rFonts w:eastAsia="SimSun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  <w:t xml:space="preserve"> выручки, </w:t>
            </w:r>
            <w:r w:rsidRPr="000E33F1">
              <w:rPr>
                <w:rFonts w:eastAsia="SimSun" w:hint="cs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  <w:t>тыс</w:t>
            </w:r>
            <w:r w:rsidRPr="000E33F1">
              <w:rPr>
                <w:rFonts w:eastAsia="SimSun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  <w:t xml:space="preserve">. </w:t>
            </w:r>
            <w:r w:rsidRPr="000E33F1">
              <w:rPr>
                <w:rFonts w:eastAsia="SimSun" w:hint="cs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  <w:t>руб</w:t>
            </w:r>
            <w:r w:rsidRPr="000E33F1">
              <w:rPr>
                <w:rFonts w:eastAsia="SimSun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  <w:t>.</w:t>
            </w:r>
          </w:p>
        </w:tc>
        <w:tc>
          <w:tcPr>
            <w:tcW w:w="435" w:type="pct"/>
            <w:shd w:val="clear" w:color="auto" w:fill="auto"/>
          </w:tcPr>
          <w:p w14:paraId="512E5D4E" w14:textId="77777777" w:rsidR="00A87969" w:rsidRPr="000E33F1" w:rsidRDefault="00A87969" w:rsidP="00B81A92">
            <w:pPr>
              <w:spacing w:after="0" w:line="240" w:lineRule="auto"/>
              <w:ind w:left="0" w:firstLine="0"/>
              <w:jc w:val="left"/>
              <w:rPr>
                <w:rFonts w:eastAsia="SimSun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434" w:type="pct"/>
            <w:shd w:val="clear" w:color="auto" w:fill="auto"/>
          </w:tcPr>
          <w:p w14:paraId="7ABE47DC" w14:textId="77777777" w:rsidR="00A87969" w:rsidRPr="000E33F1" w:rsidRDefault="00A87969" w:rsidP="00B81A92">
            <w:pPr>
              <w:spacing w:after="0" w:line="240" w:lineRule="auto"/>
              <w:ind w:left="0" w:firstLine="0"/>
              <w:jc w:val="left"/>
              <w:rPr>
                <w:rFonts w:eastAsia="SimSun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739" w:type="pct"/>
            <w:shd w:val="clear" w:color="auto" w:fill="auto"/>
          </w:tcPr>
          <w:p w14:paraId="22B7927B" w14:textId="77777777" w:rsidR="00A87969" w:rsidRPr="000E33F1" w:rsidRDefault="00A87969" w:rsidP="00B81A92">
            <w:pPr>
              <w:spacing w:after="0" w:line="240" w:lineRule="auto"/>
              <w:ind w:left="0" w:firstLine="0"/>
              <w:jc w:val="left"/>
              <w:rPr>
                <w:rFonts w:eastAsia="SimSun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</w:tr>
      <w:tr w:rsidR="000E33F1" w:rsidRPr="000E33F1" w14:paraId="49535A6F" w14:textId="77777777" w:rsidTr="00220489">
        <w:trPr>
          <w:trHeight w:val="61"/>
        </w:trPr>
        <w:tc>
          <w:tcPr>
            <w:tcW w:w="2391" w:type="pct"/>
            <w:shd w:val="clear" w:color="auto" w:fill="auto"/>
            <w:noWrap/>
          </w:tcPr>
          <w:p w14:paraId="4F0E87E3" w14:textId="77777777" w:rsidR="00A87969" w:rsidRPr="000E33F1" w:rsidRDefault="00A87969" w:rsidP="00B81A92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 w:hint="cs"/>
                <w:color w:val="000000" w:themeColor="text1"/>
                <w:kern w:val="2"/>
                <w:szCs w:val="28"/>
                <w:lang w:eastAsia="zh-CN" w:bidi="hi-IN"/>
              </w:rPr>
              <w:t>Вид</w:t>
            </w: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 xml:space="preserve"> </w:t>
            </w:r>
            <w:r w:rsidRPr="000E33F1">
              <w:rPr>
                <w:rFonts w:eastAsia="SimSun" w:hint="cs"/>
                <w:color w:val="000000" w:themeColor="text1"/>
                <w:kern w:val="2"/>
                <w:szCs w:val="28"/>
                <w:lang w:eastAsia="zh-CN" w:bidi="hi-IN"/>
              </w:rPr>
              <w:t>продукта</w:t>
            </w: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 xml:space="preserve"> (</w:t>
            </w:r>
            <w:r w:rsidRPr="000E33F1">
              <w:rPr>
                <w:rFonts w:eastAsia="SimSun" w:hint="cs"/>
                <w:color w:val="000000" w:themeColor="text1"/>
                <w:kern w:val="2"/>
                <w:szCs w:val="28"/>
                <w:lang w:eastAsia="zh-CN" w:bidi="hi-IN"/>
              </w:rPr>
              <w:t>услуги</w:t>
            </w: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>) 1</w:t>
            </w:r>
          </w:p>
        </w:tc>
        <w:tc>
          <w:tcPr>
            <w:tcW w:w="435" w:type="pct"/>
            <w:shd w:val="clear" w:color="auto" w:fill="auto"/>
          </w:tcPr>
          <w:p w14:paraId="7B7FFDFB" w14:textId="77777777" w:rsidR="00A87969" w:rsidRPr="000E33F1" w:rsidRDefault="00A87969" w:rsidP="00B81A92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434" w:type="pct"/>
            <w:shd w:val="clear" w:color="auto" w:fill="auto"/>
          </w:tcPr>
          <w:p w14:paraId="783F8350" w14:textId="77777777" w:rsidR="00A87969" w:rsidRPr="000E33F1" w:rsidRDefault="00A87969" w:rsidP="00B81A92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739" w:type="pct"/>
            <w:shd w:val="clear" w:color="auto" w:fill="auto"/>
          </w:tcPr>
          <w:p w14:paraId="063F66B1" w14:textId="77777777" w:rsidR="00A87969" w:rsidRPr="000E33F1" w:rsidRDefault="00A87969" w:rsidP="00B81A92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</w:tr>
      <w:tr w:rsidR="000E33F1" w:rsidRPr="000E33F1" w14:paraId="7DCBBE20" w14:textId="77777777" w:rsidTr="00220489">
        <w:trPr>
          <w:trHeight w:val="61"/>
        </w:trPr>
        <w:tc>
          <w:tcPr>
            <w:tcW w:w="2391" w:type="pct"/>
            <w:shd w:val="clear" w:color="auto" w:fill="auto"/>
            <w:noWrap/>
          </w:tcPr>
          <w:p w14:paraId="1DC12EC4" w14:textId="77777777" w:rsidR="00A87969" w:rsidRPr="000E33F1" w:rsidRDefault="00A87969" w:rsidP="00B81A92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 w:hint="cs"/>
                <w:color w:val="000000" w:themeColor="text1"/>
                <w:kern w:val="2"/>
                <w:szCs w:val="28"/>
                <w:lang w:eastAsia="zh-CN" w:bidi="hi-IN"/>
              </w:rPr>
              <w:t>…</w:t>
            </w:r>
          </w:p>
        </w:tc>
        <w:tc>
          <w:tcPr>
            <w:tcW w:w="435" w:type="pct"/>
            <w:shd w:val="clear" w:color="auto" w:fill="auto"/>
          </w:tcPr>
          <w:p w14:paraId="172BD1E6" w14:textId="77777777" w:rsidR="00A87969" w:rsidRPr="000E33F1" w:rsidRDefault="00A87969" w:rsidP="00B81A92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434" w:type="pct"/>
            <w:shd w:val="clear" w:color="auto" w:fill="auto"/>
          </w:tcPr>
          <w:p w14:paraId="07201CFB" w14:textId="77777777" w:rsidR="00A87969" w:rsidRPr="000E33F1" w:rsidRDefault="00A87969" w:rsidP="00B81A92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739" w:type="pct"/>
            <w:shd w:val="clear" w:color="auto" w:fill="auto"/>
          </w:tcPr>
          <w:p w14:paraId="55AD8B74" w14:textId="77777777" w:rsidR="00A87969" w:rsidRPr="000E33F1" w:rsidRDefault="00A87969" w:rsidP="00B81A92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</w:tr>
      <w:tr w:rsidR="00B17416" w:rsidRPr="000E33F1" w14:paraId="566FD7CA" w14:textId="77777777" w:rsidTr="00220489">
        <w:trPr>
          <w:trHeight w:val="61"/>
        </w:trPr>
        <w:tc>
          <w:tcPr>
            <w:tcW w:w="2391" w:type="pct"/>
            <w:shd w:val="clear" w:color="auto" w:fill="auto"/>
            <w:noWrap/>
          </w:tcPr>
          <w:p w14:paraId="0C49BB6D" w14:textId="77777777" w:rsidR="00A87969" w:rsidRPr="000E33F1" w:rsidRDefault="00A87969" w:rsidP="00B81A92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 w:hint="cs"/>
                <w:color w:val="000000" w:themeColor="text1"/>
                <w:kern w:val="2"/>
                <w:szCs w:val="28"/>
                <w:lang w:eastAsia="zh-CN" w:bidi="hi-IN"/>
              </w:rPr>
              <w:t>Вид</w:t>
            </w: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 xml:space="preserve"> </w:t>
            </w:r>
            <w:r w:rsidRPr="000E33F1">
              <w:rPr>
                <w:rFonts w:eastAsia="SimSun" w:hint="cs"/>
                <w:color w:val="000000" w:themeColor="text1"/>
                <w:kern w:val="2"/>
                <w:szCs w:val="28"/>
                <w:lang w:eastAsia="zh-CN" w:bidi="hi-IN"/>
              </w:rPr>
              <w:t>продукта</w:t>
            </w: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 xml:space="preserve"> (</w:t>
            </w:r>
            <w:r w:rsidRPr="000E33F1">
              <w:rPr>
                <w:rFonts w:eastAsia="SimSun" w:hint="cs"/>
                <w:color w:val="000000" w:themeColor="text1"/>
                <w:kern w:val="2"/>
                <w:szCs w:val="28"/>
                <w:lang w:eastAsia="zh-CN" w:bidi="hi-IN"/>
              </w:rPr>
              <w:t>услуги</w:t>
            </w: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>)  N</w:t>
            </w:r>
          </w:p>
        </w:tc>
        <w:tc>
          <w:tcPr>
            <w:tcW w:w="435" w:type="pct"/>
            <w:shd w:val="clear" w:color="auto" w:fill="auto"/>
          </w:tcPr>
          <w:p w14:paraId="03A80A5C" w14:textId="77777777" w:rsidR="00A87969" w:rsidRPr="000E33F1" w:rsidRDefault="00A87969" w:rsidP="00B81A92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434" w:type="pct"/>
            <w:shd w:val="clear" w:color="auto" w:fill="auto"/>
          </w:tcPr>
          <w:p w14:paraId="60A22304" w14:textId="77777777" w:rsidR="00A87969" w:rsidRPr="000E33F1" w:rsidRDefault="00A87969" w:rsidP="00B81A92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739" w:type="pct"/>
            <w:shd w:val="clear" w:color="auto" w:fill="auto"/>
          </w:tcPr>
          <w:p w14:paraId="0B6C57C5" w14:textId="77777777" w:rsidR="00A87969" w:rsidRPr="000E33F1" w:rsidRDefault="00A87969" w:rsidP="00B81A92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</w:tr>
    </w:tbl>
    <w:p w14:paraId="1BB63534" w14:textId="77777777" w:rsidR="00EB6CD4" w:rsidRPr="000E33F1" w:rsidRDefault="00EB6CD4" w:rsidP="00EB6CD4">
      <w:pPr>
        <w:spacing w:after="0" w:line="240" w:lineRule="auto"/>
        <w:ind w:left="0" w:firstLine="0"/>
        <w:jc w:val="left"/>
        <w:rPr>
          <w:rFonts w:eastAsia="Arial Unicode MS"/>
          <w:noProof/>
          <w:color w:val="000000" w:themeColor="text1"/>
          <w:szCs w:val="28"/>
        </w:rPr>
      </w:pPr>
    </w:p>
    <w:p w14:paraId="51FDA1F4" w14:textId="45C238DE" w:rsidR="00EB6CD4" w:rsidRDefault="00EB6CD4" w:rsidP="00EB6CD4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  <w:r w:rsidRPr="000E33F1">
        <w:rPr>
          <w:rFonts w:eastAsia="Arial Unicode MS"/>
          <w:noProof/>
          <w:color w:val="000000" w:themeColor="text1"/>
          <w:szCs w:val="28"/>
        </w:rPr>
        <w:t>8.</w:t>
      </w:r>
      <w:r w:rsidR="00473492" w:rsidRPr="000E33F1">
        <w:rPr>
          <w:rFonts w:eastAsia="Arial Unicode MS"/>
          <w:noProof/>
          <w:color w:val="000000" w:themeColor="text1"/>
          <w:szCs w:val="28"/>
        </w:rPr>
        <w:t>2</w:t>
      </w:r>
      <w:r w:rsidRPr="000E33F1">
        <w:rPr>
          <w:rFonts w:eastAsia="Arial Unicode MS"/>
          <w:noProof/>
          <w:color w:val="000000" w:themeColor="text1"/>
          <w:szCs w:val="28"/>
        </w:rPr>
        <w:t>. Оценка рисков.</w:t>
      </w:r>
    </w:p>
    <w:p w14:paraId="470C852C" w14:textId="5A2DBF7A" w:rsidR="000E33F1" w:rsidRDefault="000E33F1" w:rsidP="00EB6CD4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</w:p>
    <w:p w14:paraId="281796B2" w14:textId="698338EA" w:rsidR="000E33F1" w:rsidRDefault="000E33F1" w:rsidP="00EB6CD4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</w:p>
    <w:p w14:paraId="6A2B5B1F" w14:textId="79F77644" w:rsidR="000E33F1" w:rsidRDefault="000E33F1" w:rsidP="00EB6CD4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</w:p>
    <w:p w14:paraId="00BC4CA6" w14:textId="0CA65992" w:rsidR="000E33F1" w:rsidRDefault="000E33F1" w:rsidP="00EB6CD4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</w:p>
    <w:p w14:paraId="64C6E8D7" w14:textId="77777777" w:rsidR="000E33F1" w:rsidRPr="000E33F1" w:rsidRDefault="000E33F1" w:rsidP="00EB6CD4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</w:p>
    <w:p w14:paraId="5CE7A0B9" w14:textId="77777777" w:rsidR="00080F75" w:rsidRDefault="00080F75" w:rsidP="00EB6CD4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</w:p>
    <w:p w14:paraId="6F88E217" w14:textId="77777777" w:rsidR="00925EEF" w:rsidRDefault="00925EEF" w:rsidP="00EB6CD4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</w:p>
    <w:p w14:paraId="7156758D" w14:textId="77777777" w:rsidR="00925EEF" w:rsidRDefault="00925EEF" w:rsidP="00EB6CD4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</w:p>
    <w:p w14:paraId="1CE8A354" w14:textId="77777777" w:rsidR="00925EEF" w:rsidRDefault="00925EEF" w:rsidP="00EB6CD4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</w:p>
    <w:p w14:paraId="23CE7FCB" w14:textId="77777777" w:rsidR="00925EEF" w:rsidRDefault="00925EEF" w:rsidP="00EB6CD4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</w:p>
    <w:p w14:paraId="44096404" w14:textId="77777777" w:rsidR="00925EEF" w:rsidRDefault="00925EEF" w:rsidP="00EB6CD4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</w:p>
    <w:p w14:paraId="374EBC0E" w14:textId="77777777" w:rsidR="00925EEF" w:rsidRPr="000E33F1" w:rsidRDefault="00925EEF" w:rsidP="00EB6CD4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</w:p>
    <w:p w14:paraId="110E6883" w14:textId="77AB48CE" w:rsidR="002D69D8" w:rsidRPr="000E33F1" w:rsidRDefault="002D69D8" w:rsidP="00080F75">
      <w:pPr>
        <w:numPr>
          <w:ilvl w:val="0"/>
          <w:numId w:val="3"/>
        </w:numPr>
        <w:spacing w:after="200" w:line="276" w:lineRule="auto"/>
        <w:contextualSpacing/>
        <w:jc w:val="left"/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  <w:lastRenderedPageBreak/>
        <w:t>ЗНАЧЕНИЯ РЕЗУЛЬТАТОВ ПРЕДОСТАВЛЕНИЯ ГРАНТА, СООТВЕТСТВУЮЩИХ ЦЕЛЯМ ПРЕДОСТАВЛЕНИЯ ГРАНТА</w:t>
      </w:r>
    </w:p>
    <w:p w14:paraId="24FD06D1" w14:textId="04E84C5E" w:rsidR="00753CC3" w:rsidRPr="000E33F1" w:rsidRDefault="002D69D8" w:rsidP="00753CC3">
      <w:pPr>
        <w:spacing w:after="0" w:line="240" w:lineRule="auto"/>
        <w:ind w:left="0" w:firstLine="567"/>
        <w:rPr>
          <w:rFonts w:eastAsia="Arial Unicode MS"/>
          <w:noProof/>
          <w:color w:val="000000" w:themeColor="text1"/>
          <w:szCs w:val="28"/>
        </w:rPr>
      </w:pPr>
      <w:r w:rsidRPr="000E33F1">
        <w:rPr>
          <w:rFonts w:eastAsia="Arial Unicode MS"/>
          <w:noProof/>
          <w:color w:val="000000" w:themeColor="text1"/>
          <w:szCs w:val="28"/>
        </w:rPr>
        <w:t xml:space="preserve">9.1. </w:t>
      </w:r>
      <w:r w:rsidR="00753CC3" w:rsidRPr="000E33F1">
        <w:rPr>
          <w:rFonts w:eastAsia="Arial Unicode MS"/>
          <w:noProof/>
          <w:color w:val="000000" w:themeColor="text1"/>
          <w:szCs w:val="28"/>
        </w:rPr>
        <w:t>Результат(ы) предоставления гранта (заполняются в соответствии с п.3 Правил) и их количественные значения.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"/>
        <w:gridCol w:w="6105"/>
        <w:gridCol w:w="3260"/>
      </w:tblGrid>
      <w:tr w:rsidR="000E33F1" w:rsidRPr="000E33F1" w14:paraId="48AB5BF3" w14:textId="57CE826C" w:rsidTr="0028771A">
        <w:trPr>
          <w:trHeight w:val="283"/>
        </w:trPr>
        <w:tc>
          <w:tcPr>
            <w:tcW w:w="558" w:type="dxa"/>
            <w:shd w:val="clear" w:color="auto" w:fill="auto"/>
            <w:vAlign w:val="center"/>
          </w:tcPr>
          <w:p w14:paraId="651BBD76" w14:textId="77777777" w:rsidR="00753CC3" w:rsidRPr="000E33F1" w:rsidRDefault="00753CC3" w:rsidP="00753CC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b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 w:hint="cs"/>
                <w:b/>
                <w:color w:val="000000" w:themeColor="text1"/>
                <w:kern w:val="2"/>
                <w:szCs w:val="28"/>
                <w:lang w:eastAsia="zh-CN" w:bidi="hi-IN"/>
              </w:rPr>
              <w:t>№</w:t>
            </w:r>
          </w:p>
        </w:tc>
        <w:tc>
          <w:tcPr>
            <w:tcW w:w="6105" w:type="dxa"/>
            <w:vAlign w:val="center"/>
          </w:tcPr>
          <w:p w14:paraId="24D6CD78" w14:textId="12CB4485" w:rsidR="00753CC3" w:rsidRPr="000E33F1" w:rsidRDefault="00753CC3" w:rsidP="00753CC3">
            <w:p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b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 w:hint="cs"/>
                <w:b/>
                <w:color w:val="000000" w:themeColor="text1"/>
                <w:kern w:val="2"/>
                <w:szCs w:val="28"/>
                <w:lang w:eastAsia="zh-CN" w:bidi="hi-IN"/>
              </w:rPr>
              <w:t>Результат</w:t>
            </w:r>
            <w:r w:rsidRPr="000E33F1">
              <w:rPr>
                <w:rFonts w:eastAsia="SimSun"/>
                <w:b/>
                <w:color w:val="000000" w:themeColor="text1"/>
                <w:kern w:val="2"/>
                <w:szCs w:val="28"/>
                <w:lang w:eastAsia="zh-CN" w:bidi="hi-IN"/>
              </w:rPr>
              <w:t xml:space="preserve"> предоставления гранта</w:t>
            </w:r>
          </w:p>
        </w:tc>
        <w:tc>
          <w:tcPr>
            <w:tcW w:w="3260" w:type="dxa"/>
          </w:tcPr>
          <w:p w14:paraId="5F9537A7" w14:textId="1B106AC6" w:rsidR="00753CC3" w:rsidRPr="000E33F1" w:rsidRDefault="00753CC3" w:rsidP="00753CC3">
            <w:p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eastAsia="SimSun"/>
                <w:b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b/>
                <w:color w:val="000000" w:themeColor="text1"/>
                <w:kern w:val="2"/>
                <w:szCs w:val="28"/>
                <w:lang w:eastAsia="zh-CN" w:bidi="hi-IN"/>
              </w:rPr>
              <w:t>Количественное значение</w:t>
            </w:r>
          </w:p>
        </w:tc>
      </w:tr>
      <w:tr w:rsidR="000E33F1" w:rsidRPr="000E33F1" w14:paraId="701CE7AD" w14:textId="29F8D71A" w:rsidTr="0028771A">
        <w:trPr>
          <w:trHeight w:val="46"/>
        </w:trPr>
        <w:tc>
          <w:tcPr>
            <w:tcW w:w="558" w:type="dxa"/>
          </w:tcPr>
          <w:p w14:paraId="70F362D9" w14:textId="77777777" w:rsidR="00753CC3" w:rsidRPr="000E33F1" w:rsidRDefault="00753CC3" w:rsidP="00753CC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righ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>1.</w:t>
            </w:r>
          </w:p>
        </w:tc>
        <w:tc>
          <w:tcPr>
            <w:tcW w:w="6105" w:type="dxa"/>
          </w:tcPr>
          <w:p w14:paraId="592A5643" w14:textId="77777777" w:rsidR="00753CC3" w:rsidRPr="000E33F1" w:rsidRDefault="00753CC3" w:rsidP="00753CC3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3260" w:type="dxa"/>
          </w:tcPr>
          <w:p w14:paraId="483C3E34" w14:textId="77777777" w:rsidR="00753CC3" w:rsidRPr="000E33F1" w:rsidRDefault="00753CC3" w:rsidP="00753CC3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</w:tr>
      <w:tr w:rsidR="000E33F1" w:rsidRPr="000E33F1" w14:paraId="71869D12" w14:textId="27650F77" w:rsidTr="0028771A">
        <w:trPr>
          <w:trHeight w:val="47"/>
        </w:trPr>
        <w:tc>
          <w:tcPr>
            <w:tcW w:w="558" w:type="dxa"/>
          </w:tcPr>
          <w:p w14:paraId="51C6C0DC" w14:textId="77777777" w:rsidR="000E33F1" w:rsidRPr="000E33F1" w:rsidRDefault="000E33F1" w:rsidP="000E33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righ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  <w:t>…</w:t>
            </w:r>
          </w:p>
        </w:tc>
        <w:tc>
          <w:tcPr>
            <w:tcW w:w="6105" w:type="dxa"/>
          </w:tcPr>
          <w:p w14:paraId="6CA65E8B" w14:textId="77777777" w:rsidR="000E33F1" w:rsidRPr="000E33F1" w:rsidRDefault="000E33F1" w:rsidP="000E33F1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3260" w:type="dxa"/>
          </w:tcPr>
          <w:p w14:paraId="4585E0A0" w14:textId="77777777" w:rsidR="000E33F1" w:rsidRPr="000E33F1" w:rsidRDefault="000E33F1" w:rsidP="000E33F1">
            <w:pPr>
              <w:spacing w:after="0" w:line="240" w:lineRule="auto"/>
              <w:ind w:left="0" w:firstLine="0"/>
              <w:jc w:val="left"/>
              <w:rPr>
                <w:rFonts w:eastAsia="SimSun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</w:tr>
    </w:tbl>
    <w:p w14:paraId="5444B3B9" w14:textId="77777777" w:rsidR="003D1C97" w:rsidRPr="000E33F1" w:rsidRDefault="003D1C97" w:rsidP="003D1C97">
      <w:pPr>
        <w:spacing w:after="0" w:line="240" w:lineRule="auto"/>
        <w:ind w:left="360" w:firstLine="0"/>
        <w:rPr>
          <w:rFonts w:eastAsia="Arial"/>
          <w:noProof/>
          <w:color w:val="000000" w:themeColor="text1"/>
          <w:szCs w:val="28"/>
        </w:rPr>
      </w:pPr>
    </w:p>
    <w:p w14:paraId="6AAFA788" w14:textId="0734F0B1" w:rsidR="003D1C97" w:rsidRPr="000E33F1" w:rsidRDefault="003D1C97" w:rsidP="00080F75">
      <w:pPr>
        <w:numPr>
          <w:ilvl w:val="0"/>
          <w:numId w:val="3"/>
        </w:numPr>
        <w:spacing w:after="200" w:line="276" w:lineRule="auto"/>
        <w:contextualSpacing/>
        <w:jc w:val="left"/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  <w:t>РАСКРЫТИЕ КОНФЛИКТА ИНТЕРЕСОВ</w:t>
      </w:r>
    </w:p>
    <w:p w14:paraId="6FBAF8C0" w14:textId="77777777" w:rsidR="003D1C97" w:rsidRPr="000E33F1" w:rsidRDefault="003D1C97" w:rsidP="003D1C97">
      <w:pPr>
        <w:spacing w:after="0" w:line="240" w:lineRule="auto"/>
        <w:ind w:left="0" w:firstLine="0"/>
        <w:rPr>
          <w:rFonts w:eastAsia="Arial Unicode MS"/>
          <w:i/>
          <w:noProof/>
          <w:color w:val="000000" w:themeColor="text1"/>
          <w:szCs w:val="28"/>
        </w:rPr>
      </w:pPr>
      <w:r w:rsidRPr="000E33F1">
        <w:rPr>
          <w:rFonts w:eastAsia="Arial Unicode MS"/>
          <w:i/>
          <w:noProof/>
          <w:color w:val="000000" w:themeColor="text1"/>
          <w:szCs w:val="28"/>
        </w:rPr>
        <w:t xml:space="preserve">Примечание: подлежит указанию наличие (отсутствие) аффилированности, родственных связей или потенциального конфликта интересов заявителя (его работников, учредителей) с работниками Ростуризма, его подведомственных учреждений, членами </w:t>
      </w:r>
      <w:r w:rsidR="005644E3" w:rsidRPr="000E33F1">
        <w:rPr>
          <w:rFonts w:eastAsia="Arial Unicode MS"/>
          <w:i/>
          <w:noProof/>
          <w:color w:val="000000" w:themeColor="text1"/>
          <w:szCs w:val="28"/>
        </w:rPr>
        <w:t>К</w:t>
      </w:r>
      <w:r w:rsidRPr="000E33F1">
        <w:rPr>
          <w:rFonts w:eastAsia="Arial Unicode MS"/>
          <w:i/>
          <w:noProof/>
          <w:color w:val="000000" w:themeColor="text1"/>
          <w:szCs w:val="28"/>
        </w:rPr>
        <w:t>онкурсной комиссии и другими лицами, участвующими в принятии решений, касающихся предоставления гранта на реализацию проекта.</w:t>
      </w:r>
    </w:p>
    <w:p w14:paraId="72E5D09D" w14:textId="77777777" w:rsidR="003D1C97" w:rsidRPr="000E33F1" w:rsidRDefault="003D1C97" w:rsidP="003D1C97">
      <w:pPr>
        <w:spacing w:after="0" w:line="240" w:lineRule="auto"/>
        <w:ind w:left="0" w:firstLine="0"/>
        <w:rPr>
          <w:rFonts w:eastAsia="Arial Unicode MS"/>
          <w:noProof/>
          <w:color w:val="000000" w:themeColor="text1"/>
          <w:szCs w:val="28"/>
        </w:rPr>
      </w:pPr>
    </w:p>
    <w:p w14:paraId="75810268" w14:textId="16E87BB9" w:rsidR="003D1C97" w:rsidRPr="000E33F1" w:rsidRDefault="003D1C97" w:rsidP="00080F75">
      <w:pPr>
        <w:numPr>
          <w:ilvl w:val="0"/>
          <w:numId w:val="3"/>
        </w:numPr>
        <w:spacing w:after="200" w:line="276" w:lineRule="auto"/>
        <w:contextualSpacing/>
        <w:jc w:val="left"/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b/>
          <w:bCs/>
          <w:color w:val="000000" w:themeColor="text1"/>
          <w:kern w:val="2"/>
          <w:szCs w:val="28"/>
          <w:lang w:eastAsia="zh-CN" w:bidi="hi-IN"/>
        </w:rPr>
        <w:t>НЕОБХОДИМАЯ ПО МНЕНИЮ ЗАЯВИТЕЛЯ ДОПОЛНИТЕЛЬНАЯ ИНФОРМАЦИЯ</w:t>
      </w:r>
    </w:p>
    <w:p w14:paraId="714634DB" w14:textId="77777777" w:rsidR="003D1C97" w:rsidRPr="000E33F1" w:rsidRDefault="003D1C97" w:rsidP="003D1C97">
      <w:pPr>
        <w:spacing w:after="0" w:line="240" w:lineRule="auto"/>
        <w:ind w:left="0" w:firstLine="0"/>
        <w:rPr>
          <w:rFonts w:eastAsia="Arial Unicode MS"/>
          <w:i/>
          <w:noProof/>
          <w:color w:val="000000" w:themeColor="text1"/>
          <w:szCs w:val="28"/>
        </w:rPr>
      </w:pPr>
      <w:r w:rsidRPr="000E33F1">
        <w:rPr>
          <w:rFonts w:eastAsia="Arial Unicode MS"/>
          <w:i/>
          <w:noProof/>
          <w:color w:val="000000" w:themeColor="text1"/>
          <w:szCs w:val="28"/>
        </w:rPr>
        <w:t xml:space="preserve">Примечание: информация в данном разделе является дополнительной (необязательной) и заполняется по усмотрению заявителя, в случае если заявитель считает нужным предоставить более полный пакет информации о проекте в </w:t>
      </w:r>
      <w:r w:rsidR="005644E3" w:rsidRPr="000E33F1">
        <w:rPr>
          <w:rFonts w:eastAsia="Arial Unicode MS"/>
          <w:i/>
          <w:noProof/>
          <w:color w:val="000000" w:themeColor="text1"/>
          <w:szCs w:val="28"/>
        </w:rPr>
        <w:t>К</w:t>
      </w:r>
      <w:r w:rsidRPr="000E33F1">
        <w:rPr>
          <w:rFonts w:eastAsia="Arial Unicode MS"/>
          <w:i/>
          <w:noProof/>
          <w:color w:val="000000" w:themeColor="text1"/>
          <w:szCs w:val="28"/>
        </w:rPr>
        <w:t>онкурсную комиссию.</w:t>
      </w:r>
    </w:p>
    <w:p w14:paraId="3290C2EC" w14:textId="76845A28" w:rsidR="00DE225B" w:rsidRPr="00925EEF" w:rsidRDefault="00DE225B" w:rsidP="00925EEF">
      <w:pPr>
        <w:spacing w:after="160" w:line="259" w:lineRule="auto"/>
        <w:ind w:left="0" w:firstLine="0"/>
        <w:jc w:val="left"/>
        <w:rPr>
          <w:rFonts w:eastAsia="SimSun"/>
          <w:color w:val="000000" w:themeColor="text1"/>
          <w:kern w:val="2"/>
          <w:szCs w:val="28"/>
          <w:lang w:eastAsia="zh-CN" w:bidi="hi-IN"/>
        </w:rPr>
      </w:pPr>
      <w:bookmarkStart w:id="0" w:name="_GoBack"/>
      <w:bookmarkEnd w:id="0"/>
    </w:p>
    <w:sectPr w:rsidR="00DE225B" w:rsidRPr="00925EEF" w:rsidSect="002C1BB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2060" w:h="16900"/>
      <w:pgMar w:top="1143" w:right="720" w:bottom="851" w:left="1418" w:header="682" w:footer="384" w:gutter="0"/>
      <w:pgNumType w:start="1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72FC7" w16cex:dateUtc="2020-07-13T16:08:00Z"/>
  <w16cex:commentExtensible w16cex:durableId="22B73054" w16cex:dateUtc="2020-07-13T16:11:00Z"/>
  <w16cex:commentExtensible w16cex:durableId="22B718EE" w16cex:dateUtc="2020-07-13T14:31:00Z"/>
  <w16cex:commentExtensible w16cex:durableId="22B75F01" w16cex:dateUtc="2020-07-13T19:30:00Z"/>
  <w16cex:commentExtensible w16cex:durableId="22AD8F45" w16cex:dateUtc="2020-07-06T08:53:00Z"/>
  <w16cex:commentExtensible w16cex:durableId="22AD9627" w16cex:dateUtc="2020-07-06T09:23:00Z"/>
  <w16cex:commentExtensible w16cex:durableId="22ADD430" w16cex:dateUtc="2020-07-06T13:47:00Z"/>
  <w16cex:commentExtensible w16cex:durableId="22B7484F" w16cex:dateUtc="2020-07-13T17:53:00Z"/>
  <w16cex:commentExtensible w16cex:durableId="22B75EAB" w16cex:dateUtc="2020-07-13T19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8B9E942" w16cid:durableId="22B72FC7"/>
  <w16cid:commentId w16cid:paraId="01D54740" w16cid:durableId="22B73054"/>
  <w16cid:commentId w16cid:paraId="7867680C" w16cid:durableId="22B718EE"/>
  <w16cid:commentId w16cid:paraId="4462D3FD" w16cid:durableId="22B75F01"/>
  <w16cid:commentId w16cid:paraId="492E91A0" w16cid:durableId="22AD8F45"/>
  <w16cid:commentId w16cid:paraId="66DD5921" w16cid:durableId="22AD9627"/>
  <w16cid:commentId w16cid:paraId="7EE6DF66" w16cid:durableId="22ADD430"/>
  <w16cid:commentId w16cid:paraId="73613076" w16cid:durableId="22B7484F"/>
  <w16cid:commentId w16cid:paraId="408884AE" w16cid:durableId="22B75EA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3F4C8" w14:textId="77777777" w:rsidR="00CF53A5" w:rsidRDefault="00CF53A5">
      <w:pPr>
        <w:spacing w:after="0" w:line="240" w:lineRule="auto"/>
      </w:pPr>
      <w:r>
        <w:separator/>
      </w:r>
    </w:p>
  </w:endnote>
  <w:endnote w:type="continuationSeparator" w:id="0">
    <w:p w14:paraId="2A70CA7D" w14:textId="77777777" w:rsidR="00CF53A5" w:rsidRDefault="00CF5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;sans-serif">
    <w:altName w:val="Arial"/>
    <w:panose1 w:val="00000000000000000000"/>
    <w:charset w:val="00"/>
    <w:family w:val="roman"/>
    <w:notTrueType/>
    <w:pitch w:val="default"/>
  </w:font>
  <w:font w:name="Liberation Sans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roid Sans Devanagari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A3346" w14:textId="77777777" w:rsidR="00521F27" w:rsidRDefault="00521F27" w:rsidP="00DD0010">
    <w:pPr>
      <w:pStyle w:val="a5"/>
      <w:ind w:left="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203AC" w14:textId="77777777" w:rsidR="00521F27" w:rsidRDefault="00521F27">
    <w:pPr>
      <w:pStyle w:val="a5"/>
      <w:jc w:val="right"/>
    </w:pPr>
  </w:p>
  <w:p w14:paraId="21A3BFA5" w14:textId="77777777" w:rsidR="00521F27" w:rsidRDefault="00521F2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AC4CB1" w14:textId="77777777" w:rsidR="00CF53A5" w:rsidRDefault="00CF53A5">
      <w:pPr>
        <w:spacing w:after="0" w:line="240" w:lineRule="auto"/>
      </w:pPr>
      <w:r>
        <w:separator/>
      </w:r>
    </w:p>
  </w:footnote>
  <w:footnote w:type="continuationSeparator" w:id="0">
    <w:p w14:paraId="11468DD2" w14:textId="77777777" w:rsidR="00CF53A5" w:rsidRDefault="00CF5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47D65" w14:textId="77777777" w:rsidR="00521F27" w:rsidRDefault="00521F27" w:rsidP="0027702A">
    <w:pPr>
      <w:spacing w:after="0" w:line="259" w:lineRule="auto"/>
      <w:ind w:left="0" w:right="95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1887531385"/>
      <w:docPartObj>
        <w:docPartGallery w:val="Page Numbers (Top of Page)"/>
        <w:docPartUnique/>
      </w:docPartObj>
    </w:sdtPr>
    <w:sdtEndPr/>
    <w:sdtContent>
      <w:p w14:paraId="135690BC" w14:textId="5D9F7AE0" w:rsidR="00521F27" w:rsidRPr="00E55EE2" w:rsidRDefault="00521F27">
        <w:pPr>
          <w:pStyle w:val="a9"/>
          <w:jc w:val="center"/>
          <w:rPr>
            <w:rFonts w:ascii="Times New Roman" w:hAnsi="Times New Roman"/>
          </w:rPr>
        </w:pPr>
        <w:r w:rsidRPr="00E55EE2">
          <w:rPr>
            <w:rFonts w:ascii="Times New Roman" w:hAnsi="Times New Roman"/>
          </w:rPr>
          <w:fldChar w:fldCharType="begin"/>
        </w:r>
        <w:r w:rsidRPr="00E55EE2">
          <w:rPr>
            <w:rFonts w:ascii="Times New Roman" w:hAnsi="Times New Roman"/>
          </w:rPr>
          <w:instrText>PAGE   \* MERGEFORMAT</w:instrText>
        </w:r>
        <w:r w:rsidRPr="00E55EE2">
          <w:rPr>
            <w:rFonts w:ascii="Times New Roman" w:hAnsi="Times New Roman"/>
          </w:rPr>
          <w:fldChar w:fldCharType="separate"/>
        </w:r>
        <w:r w:rsidR="00925EEF">
          <w:rPr>
            <w:rFonts w:ascii="Times New Roman" w:hAnsi="Times New Roman"/>
            <w:noProof/>
          </w:rPr>
          <w:t>6</w:t>
        </w:r>
        <w:r w:rsidRPr="00E55EE2">
          <w:rPr>
            <w:rFonts w:ascii="Times New Roman" w:hAnsi="Times New Roman"/>
          </w:rPr>
          <w:fldChar w:fldCharType="end"/>
        </w:r>
      </w:p>
    </w:sdtContent>
  </w:sdt>
  <w:p w14:paraId="746966A9" w14:textId="69EA4FC8" w:rsidR="00521F27" w:rsidRPr="00E55EE2" w:rsidRDefault="00521F27" w:rsidP="00A56508">
    <w:pPr>
      <w:spacing w:after="0" w:line="259" w:lineRule="auto"/>
      <w:ind w:left="0" w:right="95" w:firstLine="0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013F7" w14:textId="60F78EE7" w:rsidR="00521F27" w:rsidRPr="00A56508" w:rsidRDefault="00521F27">
    <w:pPr>
      <w:pStyle w:val="a9"/>
      <w:jc w:val="center"/>
      <w:rPr>
        <w:rFonts w:ascii="Times New Roman" w:hAnsi="Times New Roman"/>
      </w:rPr>
    </w:pPr>
  </w:p>
  <w:p w14:paraId="660FA091" w14:textId="77777777" w:rsidR="00521F27" w:rsidRDefault="00521F2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D32F0"/>
    <w:multiLevelType w:val="multilevel"/>
    <w:tmpl w:val="C246A7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1B3A464B"/>
    <w:multiLevelType w:val="multilevel"/>
    <w:tmpl w:val="CF1E37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217956"/>
    <w:multiLevelType w:val="hybridMultilevel"/>
    <w:tmpl w:val="8A568962"/>
    <w:lvl w:ilvl="0" w:tplc="16783B66">
      <w:start w:val="1"/>
      <w:numFmt w:val="decimal"/>
      <w:lvlText w:val="%1."/>
      <w:lvlJc w:val="left"/>
      <w:pPr>
        <w:ind w:left="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7BABD6C">
      <w:start w:val="1"/>
      <w:numFmt w:val="lowerLetter"/>
      <w:lvlText w:val="%2"/>
      <w:lvlJc w:val="left"/>
      <w:pPr>
        <w:ind w:left="17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5D863984">
      <w:start w:val="1"/>
      <w:numFmt w:val="lowerRoman"/>
      <w:lvlText w:val="%3"/>
      <w:lvlJc w:val="left"/>
      <w:pPr>
        <w:ind w:left="25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E8C8F140">
      <w:start w:val="1"/>
      <w:numFmt w:val="decimal"/>
      <w:lvlText w:val="%4"/>
      <w:lvlJc w:val="left"/>
      <w:pPr>
        <w:ind w:left="32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D2360D92">
      <w:start w:val="1"/>
      <w:numFmt w:val="lowerLetter"/>
      <w:lvlText w:val="%5"/>
      <w:lvlJc w:val="left"/>
      <w:pPr>
        <w:ind w:left="39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090EA300">
      <w:start w:val="1"/>
      <w:numFmt w:val="lowerRoman"/>
      <w:lvlText w:val="%6"/>
      <w:lvlJc w:val="left"/>
      <w:pPr>
        <w:ind w:left="46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E25EEB8E">
      <w:start w:val="1"/>
      <w:numFmt w:val="decimal"/>
      <w:lvlText w:val="%7"/>
      <w:lvlJc w:val="left"/>
      <w:pPr>
        <w:ind w:left="53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405EC2EC">
      <w:start w:val="1"/>
      <w:numFmt w:val="lowerLetter"/>
      <w:lvlText w:val="%8"/>
      <w:lvlJc w:val="left"/>
      <w:pPr>
        <w:ind w:left="61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539266B6">
      <w:start w:val="1"/>
      <w:numFmt w:val="lowerRoman"/>
      <w:lvlText w:val="%9"/>
      <w:lvlJc w:val="left"/>
      <w:pPr>
        <w:ind w:left="68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31542749"/>
    <w:multiLevelType w:val="multilevel"/>
    <w:tmpl w:val="2BA0F59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32BB6C00"/>
    <w:multiLevelType w:val="multilevel"/>
    <w:tmpl w:val="046A9AB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C064F14"/>
    <w:multiLevelType w:val="hybridMultilevel"/>
    <w:tmpl w:val="AF0CF2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E792D14"/>
    <w:multiLevelType w:val="multilevel"/>
    <w:tmpl w:val="DDA458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7FE7964"/>
    <w:multiLevelType w:val="hybridMultilevel"/>
    <w:tmpl w:val="2D54389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380D3D"/>
    <w:multiLevelType w:val="multilevel"/>
    <w:tmpl w:val="31A886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F1E5318"/>
    <w:multiLevelType w:val="multilevel"/>
    <w:tmpl w:val="2F3C75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09800AA"/>
    <w:multiLevelType w:val="hybridMultilevel"/>
    <w:tmpl w:val="761A44AC"/>
    <w:lvl w:ilvl="0" w:tplc="BE24253A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7F31B57"/>
    <w:multiLevelType w:val="hybridMultilevel"/>
    <w:tmpl w:val="36ACF246"/>
    <w:lvl w:ilvl="0" w:tplc="BE24253A">
      <w:start w:val="1"/>
      <w:numFmt w:val="decimal"/>
      <w:lvlText w:val="%1."/>
      <w:lvlJc w:val="left"/>
      <w:pPr>
        <w:ind w:left="188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94E01F8"/>
    <w:multiLevelType w:val="hybridMultilevel"/>
    <w:tmpl w:val="4DDC6374"/>
    <w:lvl w:ilvl="0" w:tplc="0419000F">
      <w:start w:val="1"/>
      <w:numFmt w:val="decimal"/>
      <w:lvlText w:val="%1."/>
      <w:lvlJc w:val="left"/>
      <w:pPr>
        <w:ind w:left="1168" w:hanging="360"/>
      </w:pPr>
    </w:lvl>
    <w:lvl w:ilvl="1" w:tplc="04190019" w:tentative="1">
      <w:start w:val="1"/>
      <w:numFmt w:val="lowerLetter"/>
      <w:lvlText w:val="%2."/>
      <w:lvlJc w:val="left"/>
      <w:pPr>
        <w:ind w:left="1888" w:hanging="360"/>
      </w:pPr>
    </w:lvl>
    <w:lvl w:ilvl="2" w:tplc="0419001B" w:tentative="1">
      <w:start w:val="1"/>
      <w:numFmt w:val="lowerRoman"/>
      <w:lvlText w:val="%3."/>
      <w:lvlJc w:val="right"/>
      <w:pPr>
        <w:ind w:left="2608" w:hanging="180"/>
      </w:pPr>
    </w:lvl>
    <w:lvl w:ilvl="3" w:tplc="0419000F" w:tentative="1">
      <w:start w:val="1"/>
      <w:numFmt w:val="decimal"/>
      <w:lvlText w:val="%4."/>
      <w:lvlJc w:val="left"/>
      <w:pPr>
        <w:ind w:left="3328" w:hanging="360"/>
      </w:pPr>
    </w:lvl>
    <w:lvl w:ilvl="4" w:tplc="04190019" w:tentative="1">
      <w:start w:val="1"/>
      <w:numFmt w:val="lowerLetter"/>
      <w:lvlText w:val="%5."/>
      <w:lvlJc w:val="left"/>
      <w:pPr>
        <w:ind w:left="4048" w:hanging="360"/>
      </w:pPr>
    </w:lvl>
    <w:lvl w:ilvl="5" w:tplc="0419001B" w:tentative="1">
      <w:start w:val="1"/>
      <w:numFmt w:val="lowerRoman"/>
      <w:lvlText w:val="%6."/>
      <w:lvlJc w:val="right"/>
      <w:pPr>
        <w:ind w:left="4768" w:hanging="180"/>
      </w:pPr>
    </w:lvl>
    <w:lvl w:ilvl="6" w:tplc="0419000F" w:tentative="1">
      <w:start w:val="1"/>
      <w:numFmt w:val="decimal"/>
      <w:lvlText w:val="%7."/>
      <w:lvlJc w:val="left"/>
      <w:pPr>
        <w:ind w:left="5488" w:hanging="360"/>
      </w:pPr>
    </w:lvl>
    <w:lvl w:ilvl="7" w:tplc="04190019" w:tentative="1">
      <w:start w:val="1"/>
      <w:numFmt w:val="lowerLetter"/>
      <w:lvlText w:val="%8."/>
      <w:lvlJc w:val="left"/>
      <w:pPr>
        <w:ind w:left="6208" w:hanging="360"/>
      </w:pPr>
    </w:lvl>
    <w:lvl w:ilvl="8" w:tplc="0419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13">
    <w:nsid w:val="7A975840"/>
    <w:multiLevelType w:val="multilevel"/>
    <w:tmpl w:val="98F806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13"/>
  </w:num>
  <w:num w:numId="10">
    <w:abstractNumId w:val="4"/>
  </w:num>
  <w:num w:numId="11">
    <w:abstractNumId w:val="7"/>
  </w:num>
  <w:num w:numId="12">
    <w:abstractNumId w:val="10"/>
  </w:num>
  <w:num w:numId="13">
    <w:abstractNumId w:val="11"/>
  </w:num>
  <w:num w:numId="14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58"/>
    <w:rsid w:val="000003AF"/>
    <w:rsid w:val="00003CBA"/>
    <w:rsid w:val="000218A8"/>
    <w:rsid w:val="00024866"/>
    <w:rsid w:val="00031FB8"/>
    <w:rsid w:val="00033758"/>
    <w:rsid w:val="00034132"/>
    <w:rsid w:val="0003776E"/>
    <w:rsid w:val="00037DD4"/>
    <w:rsid w:val="00040AC5"/>
    <w:rsid w:val="0004616F"/>
    <w:rsid w:val="00046FB9"/>
    <w:rsid w:val="00050C5D"/>
    <w:rsid w:val="00051B04"/>
    <w:rsid w:val="00051EB8"/>
    <w:rsid w:val="000543CB"/>
    <w:rsid w:val="00057C06"/>
    <w:rsid w:val="00057D31"/>
    <w:rsid w:val="0006099F"/>
    <w:rsid w:val="00065F67"/>
    <w:rsid w:val="000660C2"/>
    <w:rsid w:val="00073D1F"/>
    <w:rsid w:val="00077DEA"/>
    <w:rsid w:val="00080F75"/>
    <w:rsid w:val="000825DF"/>
    <w:rsid w:val="00085CA6"/>
    <w:rsid w:val="000961D0"/>
    <w:rsid w:val="00096A0F"/>
    <w:rsid w:val="000972C4"/>
    <w:rsid w:val="000A4CFC"/>
    <w:rsid w:val="000B5EB0"/>
    <w:rsid w:val="000B7F56"/>
    <w:rsid w:val="000C080B"/>
    <w:rsid w:val="000C12E2"/>
    <w:rsid w:val="000C3215"/>
    <w:rsid w:val="000C32C5"/>
    <w:rsid w:val="000C5B9F"/>
    <w:rsid w:val="000C7614"/>
    <w:rsid w:val="000D2478"/>
    <w:rsid w:val="000D29A9"/>
    <w:rsid w:val="000E33F1"/>
    <w:rsid w:val="000F12DA"/>
    <w:rsid w:val="000F4FAA"/>
    <w:rsid w:val="000F5A46"/>
    <w:rsid w:val="000F6569"/>
    <w:rsid w:val="000F7F78"/>
    <w:rsid w:val="00101E53"/>
    <w:rsid w:val="00105568"/>
    <w:rsid w:val="0010697A"/>
    <w:rsid w:val="00107686"/>
    <w:rsid w:val="00112135"/>
    <w:rsid w:val="00112E95"/>
    <w:rsid w:val="001133A1"/>
    <w:rsid w:val="00114022"/>
    <w:rsid w:val="00117F4F"/>
    <w:rsid w:val="00133698"/>
    <w:rsid w:val="00133B33"/>
    <w:rsid w:val="00134F48"/>
    <w:rsid w:val="001376C9"/>
    <w:rsid w:val="00143441"/>
    <w:rsid w:val="00144321"/>
    <w:rsid w:val="00144CA1"/>
    <w:rsid w:val="001462B6"/>
    <w:rsid w:val="001476BA"/>
    <w:rsid w:val="001516CE"/>
    <w:rsid w:val="00156FC5"/>
    <w:rsid w:val="00161F66"/>
    <w:rsid w:val="00164184"/>
    <w:rsid w:val="001654BE"/>
    <w:rsid w:val="00166E1B"/>
    <w:rsid w:val="00166EB3"/>
    <w:rsid w:val="00167AA9"/>
    <w:rsid w:val="00171BB7"/>
    <w:rsid w:val="00175D5E"/>
    <w:rsid w:val="00184AFA"/>
    <w:rsid w:val="00184C24"/>
    <w:rsid w:val="0019003A"/>
    <w:rsid w:val="00194321"/>
    <w:rsid w:val="00196006"/>
    <w:rsid w:val="001A4274"/>
    <w:rsid w:val="001A6864"/>
    <w:rsid w:val="001B31B0"/>
    <w:rsid w:val="001B42FF"/>
    <w:rsid w:val="001B4FB8"/>
    <w:rsid w:val="001B6D33"/>
    <w:rsid w:val="001B6F12"/>
    <w:rsid w:val="001B7C48"/>
    <w:rsid w:val="001C6547"/>
    <w:rsid w:val="001C65BD"/>
    <w:rsid w:val="001D0D80"/>
    <w:rsid w:val="001D1074"/>
    <w:rsid w:val="001D36D9"/>
    <w:rsid w:val="001D50E5"/>
    <w:rsid w:val="001D5ACC"/>
    <w:rsid w:val="001D6A07"/>
    <w:rsid w:val="001E3F25"/>
    <w:rsid w:val="001E4CC0"/>
    <w:rsid w:val="001E7122"/>
    <w:rsid w:val="001F3039"/>
    <w:rsid w:val="001F41E6"/>
    <w:rsid w:val="001F473B"/>
    <w:rsid w:val="001F4805"/>
    <w:rsid w:val="00201772"/>
    <w:rsid w:val="0020279E"/>
    <w:rsid w:val="00202E01"/>
    <w:rsid w:val="0020489D"/>
    <w:rsid w:val="00205540"/>
    <w:rsid w:val="00217526"/>
    <w:rsid w:val="00220489"/>
    <w:rsid w:val="002224F6"/>
    <w:rsid w:val="00225FC4"/>
    <w:rsid w:val="0022666E"/>
    <w:rsid w:val="00230890"/>
    <w:rsid w:val="00234884"/>
    <w:rsid w:val="00234B6C"/>
    <w:rsid w:val="002352C9"/>
    <w:rsid w:val="00235FDD"/>
    <w:rsid w:val="0024098B"/>
    <w:rsid w:val="00252290"/>
    <w:rsid w:val="00260BE7"/>
    <w:rsid w:val="00261282"/>
    <w:rsid w:val="00261F40"/>
    <w:rsid w:val="002629D1"/>
    <w:rsid w:val="002636DA"/>
    <w:rsid w:val="00266775"/>
    <w:rsid w:val="0027066B"/>
    <w:rsid w:val="00270E5F"/>
    <w:rsid w:val="00273BD0"/>
    <w:rsid w:val="0027702A"/>
    <w:rsid w:val="0027718E"/>
    <w:rsid w:val="002873DE"/>
    <w:rsid w:val="0028771A"/>
    <w:rsid w:val="002902A7"/>
    <w:rsid w:val="002927EA"/>
    <w:rsid w:val="00295CDE"/>
    <w:rsid w:val="002963C1"/>
    <w:rsid w:val="00296847"/>
    <w:rsid w:val="00296DA6"/>
    <w:rsid w:val="002A1D6F"/>
    <w:rsid w:val="002A2F84"/>
    <w:rsid w:val="002A324C"/>
    <w:rsid w:val="002A3382"/>
    <w:rsid w:val="002A467E"/>
    <w:rsid w:val="002A61C4"/>
    <w:rsid w:val="002A63B7"/>
    <w:rsid w:val="002A738A"/>
    <w:rsid w:val="002B2DB6"/>
    <w:rsid w:val="002B2E80"/>
    <w:rsid w:val="002B3515"/>
    <w:rsid w:val="002C190E"/>
    <w:rsid w:val="002C1BB4"/>
    <w:rsid w:val="002C439D"/>
    <w:rsid w:val="002D024A"/>
    <w:rsid w:val="002D69D8"/>
    <w:rsid w:val="002E2156"/>
    <w:rsid w:val="002E5E91"/>
    <w:rsid w:val="002E67CC"/>
    <w:rsid w:val="002E7740"/>
    <w:rsid w:val="002E7C22"/>
    <w:rsid w:val="00300540"/>
    <w:rsid w:val="00301A2F"/>
    <w:rsid w:val="003058F6"/>
    <w:rsid w:val="00305E85"/>
    <w:rsid w:val="003060AD"/>
    <w:rsid w:val="003140EE"/>
    <w:rsid w:val="00314E33"/>
    <w:rsid w:val="00320934"/>
    <w:rsid w:val="00326D60"/>
    <w:rsid w:val="00330A4C"/>
    <w:rsid w:val="00330D14"/>
    <w:rsid w:val="00330F24"/>
    <w:rsid w:val="00333670"/>
    <w:rsid w:val="0033672D"/>
    <w:rsid w:val="00340850"/>
    <w:rsid w:val="00341D1F"/>
    <w:rsid w:val="0035288F"/>
    <w:rsid w:val="0035315E"/>
    <w:rsid w:val="00354AA4"/>
    <w:rsid w:val="003566B4"/>
    <w:rsid w:val="00364096"/>
    <w:rsid w:val="00364B7F"/>
    <w:rsid w:val="00386F3C"/>
    <w:rsid w:val="00396ADE"/>
    <w:rsid w:val="003A1D36"/>
    <w:rsid w:val="003A40F3"/>
    <w:rsid w:val="003C1851"/>
    <w:rsid w:val="003C2895"/>
    <w:rsid w:val="003C2FD6"/>
    <w:rsid w:val="003C3071"/>
    <w:rsid w:val="003C30FE"/>
    <w:rsid w:val="003C6AA7"/>
    <w:rsid w:val="003D1C97"/>
    <w:rsid w:val="003E31A7"/>
    <w:rsid w:val="003E6A58"/>
    <w:rsid w:val="003F597A"/>
    <w:rsid w:val="004042CE"/>
    <w:rsid w:val="004074B0"/>
    <w:rsid w:val="00415C3C"/>
    <w:rsid w:val="0041680B"/>
    <w:rsid w:val="00422424"/>
    <w:rsid w:val="004245A6"/>
    <w:rsid w:val="00425958"/>
    <w:rsid w:val="00430961"/>
    <w:rsid w:val="004350CF"/>
    <w:rsid w:val="00436647"/>
    <w:rsid w:val="00436A8E"/>
    <w:rsid w:val="00436F3C"/>
    <w:rsid w:val="004423A9"/>
    <w:rsid w:val="00444877"/>
    <w:rsid w:val="004508AB"/>
    <w:rsid w:val="00450F02"/>
    <w:rsid w:val="004513EB"/>
    <w:rsid w:val="00452859"/>
    <w:rsid w:val="0046297D"/>
    <w:rsid w:val="00464ADA"/>
    <w:rsid w:val="00465349"/>
    <w:rsid w:val="004673E9"/>
    <w:rsid w:val="00473492"/>
    <w:rsid w:val="00475743"/>
    <w:rsid w:val="00482232"/>
    <w:rsid w:val="004837EA"/>
    <w:rsid w:val="00483B58"/>
    <w:rsid w:val="004921CB"/>
    <w:rsid w:val="00493589"/>
    <w:rsid w:val="00494D77"/>
    <w:rsid w:val="004A300B"/>
    <w:rsid w:val="004A745D"/>
    <w:rsid w:val="004B2F28"/>
    <w:rsid w:val="004B60DD"/>
    <w:rsid w:val="004B72EC"/>
    <w:rsid w:val="004C0464"/>
    <w:rsid w:val="004C2923"/>
    <w:rsid w:val="004C4FB8"/>
    <w:rsid w:val="004D2F2A"/>
    <w:rsid w:val="004D37ED"/>
    <w:rsid w:val="004E2443"/>
    <w:rsid w:val="004E6AEB"/>
    <w:rsid w:val="004F3FE8"/>
    <w:rsid w:val="004F61DF"/>
    <w:rsid w:val="004F6D88"/>
    <w:rsid w:val="00500F09"/>
    <w:rsid w:val="00502832"/>
    <w:rsid w:val="00502E51"/>
    <w:rsid w:val="0050384D"/>
    <w:rsid w:val="00504DC9"/>
    <w:rsid w:val="00506208"/>
    <w:rsid w:val="0050687E"/>
    <w:rsid w:val="0051142F"/>
    <w:rsid w:val="0051167B"/>
    <w:rsid w:val="00511B65"/>
    <w:rsid w:val="00512461"/>
    <w:rsid w:val="005146F3"/>
    <w:rsid w:val="00517757"/>
    <w:rsid w:val="00517A49"/>
    <w:rsid w:val="00521F27"/>
    <w:rsid w:val="005220B1"/>
    <w:rsid w:val="0052275B"/>
    <w:rsid w:val="0052317F"/>
    <w:rsid w:val="005238EC"/>
    <w:rsid w:val="0052441F"/>
    <w:rsid w:val="005324F6"/>
    <w:rsid w:val="00532B9C"/>
    <w:rsid w:val="00533A2D"/>
    <w:rsid w:val="00540BCC"/>
    <w:rsid w:val="00542599"/>
    <w:rsid w:val="00544E51"/>
    <w:rsid w:val="005452A6"/>
    <w:rsid w:val="00550760"/>
    <w:rsid w:val="00551358"/>
    <w:rsid w:val="005559F8"/>
    <w:rsid w:val="00563034"/>
    <w:rsid w:val="00563C00"/>
    <w:rsid w:val="005644E3"/>
    <w:rsid w:val="005652E6"/>
    <w:rsid w:val="005664A6"/>
    <w:rsid w:val="00572843"/>
    <w:rsid w:val="00575B50"/>
    <w:rsid w:val="00576E5A"/>
    <w:rsid w:val="005771D5"/>
    <w:rsid w:val="0057764A"/>
    <w:rsid w:val="0058172F"/>
    <w:rsid w:val="00582C9C"/>
    <w:rsid w:val="0058575E"/>
    <w:rsid w:val="00585921"/>
    <w:rsid w:val="00586197"/>
    <w:rsid w:val="00586EF0"/>
    <w:rsid w:val="005928E9"/>
    <w:rsid w:val="00593BF6"/>
    <w:rsid w:val="0059562D"/>
    <w:rsid w:val="005A266F"/>
    <w:rsid w:val="005A6091"/>
    <w:rsid w:val="005B31CF"/>
    <w:rsid w:val="005C015B"/>
    <w:rsid w:val="005C019A"/>
    <w:rsid w:val="005C149D"/>
    <w:rsid w:val="005C5D27"/>
    <w:rsid w:val="005C6A2F"/>
    <w:rsid w:val="005D03C2"/>
    <w:rsid w:val="005D14D2"/>
    <w:rsid w:val="005D26F5"/>
    <w:rsid w:val="005D2D50"/>
    <w:rsid w:val="005D54F1"/>
    <w:rsid w:val="005D5D31"/>
    <w:rsid w:val="005D6BC0"/>
    <w:rsid w:val="005D7F98"/>
    <w:rsid w:val="005E1F24"/>
    <w:rsid w:val="005E4164"/>
    <w:rsid w:val="005F72EA"/>
    <w:rsid w:val="00604584"/>
    <w:rsid w:val="00610E79"/>
    <w:rsid w:val="006148F1"/>
    <w:rsid w:val="00614F76"/>
    <w:rsid w:val="00623124"/>
    <w:rsid w:val="00623267"/>
    <w:rsid w:val="006234DB"/>
    <w:rsid w:val="00623590"/>
    <w:rsid w:val="006302BD"/>
    <w:rsid w:val="00630D09"/>
    <w:rsid w:val="0063118D"/>
    <w:rsid w:val="0063423A"/>
    <w:rsid w:val="00634939"/>
    <w:rsid w:val="006402B6"/>
    <w:rsid w:val="00645478"/>
    <w:rsid w:val="00645A41"/>
    <w:rsid w:val="006479A0"/>
    <w:rsid w:val="00655D14"/>
    <w:rsid w:val="00662618"/>
    <w:rsid w:val="00667991"/>
    <w:rsid w:val="006710E1"/>
    <w:rsid w:val="00683B8C"/>
    <w:rsid w:val="00686AC2"/>
    <w:rsid w:val="0069723D"/>
    <w:rsid w:val="006A0783"/>
    <w:rsid w:val="006A22EC"/>
    <w:rsid w:val="006A4F03"/>
    <w:rsid w:val="006A58BC"/>
    <w:rsid w:val="006A5B86"/>
    <w:rsid w:val="006B0F6A"/>
    <w:rsid w:val="006B1D1C"/>
    <w:rsid w:val="006B62AC"/>
    <w:rsid w:val="006C53C7"/>
    <w:rsid w:val="006C5898"/>
    <w:rsid w:val="006C79B6"/>
    <w:rsid w:val="006D07E7"/>
    <w:rsid w:val="006D0812"/>
    <w:rsid w:val="006D1481"/>
    <w:rsid w:val="006D2675"/>
    <w:rsid w:val="006D3932"/>
    <w:rsid w:val="006D7F07"/>
    <w:rsid w:val="006E011E"/>
    <w:rsid w:val="006E4B74"/>
    <w:rsid w:val="006F0061"/>
    <w:rsid w:val="006F00F8"/>
    <w:rsid w:val="006F263B"/>
    <w:rsid w:val="006F43E9"/>
    <w:rsid w:val="0070238A"/>
    <w:rsid w:val="00702BF3"/>
    <w:rsid w:val="00705C66"/>
    <w:rsid w:val="00707DCB"/>
    <w:rsid w:val="00714532"/>
    <w:rsid w:val="00720BEF"/>
    <w:rsid w:val="00727E1B"/>
    <w:rsid w:val="00733C5D"/>
    <w:rsid w:val="00737E47"/>
    <w:rsid w:val="00746B41"/>
    <w:rsid w:val="00747BAE"/>
    <w:rsid w:val="00753CC3"/>
    <w:rsid w:val="0075507B"/>
    <w:rsid w:val="00762E4C"/>
    <w:rsid w:val="00767D81"/>
    <w:rsid w:val="00771C01"/>
    <w:rsid w:val="00773EC7"/>
    <w:rsid w:val="007772A2"/>
    <w:rsid w:val="0078072E"/>
    <w:rsid w:val="00781B67"/>
    <w:rsid w:val="007826B8"/>
    <w:rsid w:val="0078757F"/>
    <w:rsid w:val="007A0A25"/>
    <w:rsid w:val="007A0A40"/>
    <w:rsid w:val="007A35F9"/>
    <w:rsid w:val="007B5EB9"/>
    <w:rsid w:val="007B643B"/>
    <w:rsid w:val="007B643D"/>
    <w:rsid w:val="007C10AA"/>
    <w:rsid w:val="007C53B2"/>
    <w:rsid w:val="007D0AB6"/>
    <w:rsid w:val="007D6689"/>
    <w:rsid w:val="007E06C8"/>
    <w:rsid w:val="007E1B27"/>
    <w:rsid w:val="007E3762"/>
    <w:rsid w:val="007E4C59"/>
    <w:rsid w:val="007E6DEA"/>
    <w:rsid w:val="00803B01"/>
    <w:rsid w:val="00814F4B"/>
    <w:rsid w:val="008176D8"/>
    <w:rsid w:val="00821D0E"/>
    <w:rsid w:val="008226CD"/>
    <w:rsid w:val="00823269"/>
    <w:rsid w:val="00824AC1"/>
    <w:rsid w:val="0082519E"/>
    <w:rsid w:val="00826143"/>
    <w:rsid w:val="00826450"/>
    <w:rsid w:val="008273B4"/>
    <w:rsid w:val="00833070"/>
    <w:rsid w:val="00833FB0"/>
    <w:rsid w:val="0083531A"/>
    <w:rsid w:val="00835A81"/>
    <w:rsid w:val="00835F7B"/>
    <w:rsid w:val="00836854"/>
    <w:rsid w:val="0084363C"/>
    <w:rsid w:val="00845E01"/>
    <w:rsid w:val="00857111"/>
    <w:rsid w:val="008575B5"/>
    <w:rsid w:val="008601D3"/>
    <w:rsid w:val="0086042D"/>
    <w:rsid w:val="00864F27"/>
    <w:rsid w:val="00865F0A"/>
    <w:rsid w:val="00867BE1"/>
    <w:rsid w:val="00873515"/>
    <w:rsid w:val="0088030F"/>
    <w:rsid w:val="00882FB5"/>
    <w:rsid w:val="00887AB1"/>
    <w:rsid w:val="008903A5"/>
    <w:rsid w:val="008911E5"/>
    <w:rsid w:val="008A58E9"/>
    <w:rsid w:val="008A6602"/>
    <w:rsid w:val="008B1A6B"/>
    <w:rsid w:val="008B3498"/>
    <w:rsid w:val="008B590F"/>
    <w:rsid w:val="008C215E"/>
    <w:rsid w:val="008C2962"/>
    <w:rsid w:val="008C4542"/>
    <w:rsid w:val="008C4C0D"/>
    <w:rsid w:val="008D4653"/>
    <w:rsid w:val="008D7402"/>
    <w:rsid w:val="008E01C0"/>
    <w:rsid w:val="008E1245"/>
    <w:rsid w:val="008E14B7"/>
    <w:rsid w:val="008E7BF7"/>
    <w:rsid w:val="00902898"/>
    <w:rsid w:val="00910FA7"/>
    <w:rsid w:val="00913BB3"/>
    <w:rsid w:val="00914BF5"/>
    <w:rsid w:val="009223E2"/>
    <w:rsid w:val="009226CD"/>
    <w:rsid w:val="00924F85"/>
    <w:rsid w:val="00925EEF"/>
    <w:rsid w:val="0093036B"/>
    <w:rsid w:val="00931125"/>
    <w:rsid w:val="00932197"/>
    <w:rsid w:val="00933C4B"/>
    <w:rsid w:val="00934C19"/>
    <w:rsid w:val="009373D2"/>
    <w:rsid w:val="0093740B"/>
    <w:rsid w:val="0094049F"/>
    <w:rsid w:val="00951E6F"/>
    <w:rsid w:val="009567B7"/>
    <w:rsid w:val="00962210"/>
    <w:rsid w:val="009650E7"/>
    <w:rsid w:val="00967BC9"/>
    <w:rsid w:val="009750AD"/>
    <w:rsid w:val="00977B7F"/>
    <w:rsid w:val="009848EE"/>
    <w:rsid w:val="009940C6"/>
    <w:rsid w:val="009971C3"/>
    <w:rsid w:val="009A5160"/>
    <w:rsid w:val="009B05FE"/>
    <w:rsid w:val="009B41C2"/>
    <w:rsid w:val="009B6058"/>
    <w:rsid w:val="009C18E1"/>
    <w:rsid w:val="009D1F42"/>
    <w:rsid w:val="009D5652"/>
    <w:rsid w:val="009E0A25"/>
    <w:rsid w:val="009E7112"/>
    <w:rsid w:val="009F09A4"/>
    <w:rsid w:val="009F1E60"/>
    <w:rsid w:val="009F5545"/>
    <w:rsid w:val="00A01E34"/>
    <w:rsid w:val="00A0213F"/>
    <w:rsid w:val="00A03CA6"/>
    <w:rsid w:val="00A06D38"/>
    <w:rsid w:val="00A13E07"/>
    <w:rsid w:val="00A20FF2"/>
    <w:rsid w:val="00A21DA3"/>
    <w:rsid w:val="00A3027E"/>
    <w:rsid w:val="00A347AC"/>
    <w:rsid w:val="00A406B5"/>
    <w:rsid w:val="00A54335"/>
    <w:rsid w:val="00A56508"/>
    <w:rsid w:val="00A637EC"/>
    <w:rsid w:val="00A766AB"/>
    <w:rsid w:val="00A768F8"/>
    <w:rsid w:val="00A81BD9"/>
    <w:rsid w:val="00A84515"/>
    <w:rsid w:val="00A85C18"/>
    <w:rsid w:val="00A87969"/>
    <w:rsid w:val="00A87CA1"/>
    <w:rsid w:val="00A94168"/>
    <w:rsid w:val="00A94967"/>
    <w:rsid w:val="00A95387"/>
    <w:rsid w:val="00AA287A"/>
    <w:rsid w:val="00AA6DC6"/>
    <w:rsid w:val="00AB3AE5"/>
    <w:rsid w:val="00AC0D29"/>
    <w:rsid w:val="00AC0D7B"/>
    <w:rsid w:val="00AC1332"/>
    <w:rsid w:val="00AC51B6"/>
    <w:rsid w:val="00AC7B81"/>
    <w:rsid w:val="00AC7EDE"/>
    <w:rsid w:val="00AD10C7"/>
    <w:rsid w:val="00AF0433"/>
    <w:rsid w:val="00AF0811"/>
    <w:rsid w:val="00AF0ABE"/>
    <w:rsid w:val="00AF2EE7"/>
    <w:rsid w:val="00AF55DF"/>
    <w:rsid w:val="00AF7F52"/>
    <w:rsid w:val="00B02C60"/>
    <w:rsid w:val="00B02CD9"/>
    <w:rsid w:val="00B045C8"/>
    <w:rsid w:val="00B06397"/>
    <w:rsid w:val="00B17416"/>
    <w:rsid w:val="00B3090A"/>
    <w:rsid w:val="00B339ED"/>
    <w:rsid w:val="00B36DDA"/>
    <w:rsid w:val="00B42FED"/>
    <w:rsid w:val="00B433E0"/>
    <w:rsid w:val="00B46528"/>
    <w:rsid w:val="00B50906"/>
    <w:rsid w:val="00B51E3D"/>
    <w:rsid w:val="00B56C7A"/>
    <w:rsid w:val="00B6284B"/>
    <w:rsid w:val="00B63685"/>
    <w:rsid w:val="00B636F5"/>
    <w:rsid w:val="00B65163"/>
    <w:rsid w:val="00B6639D"/>
    <w:rsid w:val="00B71BDD"/>
    <w:rsid w:val="00B72E69"/>
    <w:rsid w:val="00B73D5B"/>
    <w:rsid w:val="00B763E6"/>
    <w:rsid w:val="00B81A92"/>
    <w:rsid w:val="00B902D6"/>
    <w:rsid w:val="00B906A2"/>
    <w:rsid w:val="00B91901"/>
    <w:rsid w:val="00BA22D0"/>
    <w:rsid w:val="00BA49D9"/>
    <w:rsid w:val="00BA5A25"/>
    <w:rsid w:val="00BB0A76"/>
    <w:rsid w:val="00BB12BF"/>
    <w:rsid w:val="00BB45C9"/>
    <w:rsid w:val="00BB5A92"/>
    <w:rsid w:val="00BB6005"/>
    <w:rsid w:val="00BC5D3A"/>
    <w:rsid w:val="00BD1C81"/>
    <w:rsid w:val="00BD4177"/>
    <w:rsid w:val="00BE07AE"/>
    <w:rsid w:val="00BE2B1B"/>
    <w:rsid w:val="00BE2B23"/>
    <w:rsid w:val="00BE4611"/>
    <w:rsid w:val="00BE5503"/>
    <w:rsid w:val="00BE581A"/>
    <w:rsid w:val="00BE58B1"/>
    <w:rsid w:val="00BE72E8"/>
    <w:rsid w:val="00BF72B8"/>
    <w:rsid w:val="00C01F5A"/>
    <w:rsid w:val="00C10C5B"/>
    <w:rsid w:val="00C17C7A"/>
    <w:rsid w:val="00C20B05"/>
    <w:rsid w:val="00C24AF9"/>
    <w:rsid w:val="00C2501D"/>
    <w:rsid w:val="00C3456F"/>
    <w:rsid w:val="00C348BE"/>
    <w:rsid w:val="00C36C59"/>
    <w:rsid w:val="00C40C1A"/>
    <w:rsid w:val="00C41533"/>
    <w:rsid w:val="00C428F0"/>
    <w:rsid w:val="00C473CD"/>
    <w:rsid w:val="00C54C3F"/>
    <w:rsid w:val="00C54FD0"/>
    <w:rsid w:val="00C60B38"/>
    <w:rsid w:val="00C71733"/>
    <w:rsid w:val="00C71CB4"/>
    <w:rsid w:val="00C800A3"/>
    <w:rsid w:val="00C86E93"/>
    <w:rsid w:val="00C87FB6"/>
    <w:rsid w:val="00C960B8"/>
    <w:rsid w:val="00CA0790"/>
    <w:rsid w:val="00CA1466"/>
    <w:rsid w:val="00CA2728"/>
    <w:rsid w:val="00CA4AB8"/>
    <w:rsid w:val="00CA4F29"/>
    <w:rsid w:val="00CA55EC"/>
    <w:rsid w:val="00CB61F8"/>
    <w:rsid w:val="00CB6F1A"/>
    <w:rsid w:val="00CC0347"/>
    <w:rsid w:val="00CC0D3B"/>
    <w:rsid w:val="00CC3913"/>
    <w:rsid w:val="00CC6743"/>
    <w:rsid w:val="00CC7CF3"/>
    <w:rsid w:val="00CD55D2"/>
    <w:rsid w:val="00CE03DC"/>
    <w:rsid w:val="00CE4470"/>
    <w:rsid w:val="00CE4F93"/>
    <w:rsid w:val="00CE5012"/>
    <w:rsid w:val="00CE6193"/>
    <w:rsid w:val="00CF32CC"/>
    <w:rsid w:val="00CF53A5"/>
    <w:rsid w:val="00D16A93"/>
    <w:rsid w:val="00D222B5"/>
    <w:rsid w:val="00D22C86"/>
    <w:rsid w:val="00D25E61"/>
    <w:rsid w:val="00D2740C"/>
    <w:rsid w:val="00D43323"/>
    <w:rsid w:val="00D508A8"/>
    <w:rsid w:val="00D52843"/>
    <w:rsid w:val="00D52F4F"/>
    <w:rsid w:val="00D55731"/>
    <w:rsid w:val="00D55928"/>
    <w:rsid w:val="00D56603"/>
    <w:rsid w:val="00D63095"/>
    <w:rsid w:val="00D67B23"/>
    <w:rsid w:val="00D71E02"/>
    <w:rsid w:val="00D72549"/>
    <w:rsid w:val="00D761F5"/>
    <w:rsid w:val="00D76B58"/>
    <w:rsid w:val="00D772D2"/>
    <w:rsid w:val="00D85F42"/>
    <w:rsid w:val="00D95422"/>
    <w:rsid w:val="00DA4CB5"/>
    <w:rsid w:val="00DB3B66"/>
    <w:rsid w:val="00DC1123"/>
    <w:rsid w:val="00DC2377"/>
    <w:rsid w:val="00DC4BB8"/>
    <w:rsid w:val="00DC7061"/>
    <w:rsid w:val="00DD0010"/>
    <w:rsid w:val="00DD18EA"/>
    <w:rsid w:val="00DD2D0F"/>
    <w:rsid w:val="00DE225B"/>
    <w:rsid w:val="00DF24F8"/>
    <w:rsid w:val="00DF2D62"/>
    <w:rsid w:val="00E00C02"/>
    <w:rsid w:val="00E01938"/>
    <w:rsid w:val="00E01A73"/>
    <w:rsid w:val="00E02ACD"/>
    <w:rsid w:val="00E04024"/>
    <w:rsid w:val="00E0640C"/>
    <w:rsid w:val="00E11CA2"/>
    <w:rsid w:val="00E15F9C"/>
    <w:rsid w:val="00E17A51"/>
    <w:rsid w:val="00E22129"/>
    <w:rsid w:val="00E22818"/>
    <w:rsid w:val="00E22FAA"/>
    <w:rsid w:val="00E23217"/>
    <w:rsid w:val="00E304ED"/>
    <w:rsid w:val="00E3365A"/>
    <w:rsid w:val="00E33902"/>
    <w:rsid w:val="00E33A12"/>
    <w:rsid w:val="00E35E1D"/>
    <w:rsid w:val="00E43364"/>
    <w:rsid w:val="00E433C8"/>
    <w:rsid w:val="00E4457F"/>
    <w:rsid w:val="00E519C5"/>
    <w:rsid w:val="00E54DDD"/>
    <w:rsid w:val="00E55EE2"/>
    <w:rsid w:val="00E62659"/>
    <w:rsid w:val="00E628FB"/>
    <w:rsid w:val="00E66105"/>
    <w:rsid w:val="00E749C9"/>
    <w:rsid w:val="00E74D86"/>
    <w:rsid w:val="00E813DC"/>
    <w:rsid w:val="00E86527"/>
    <w:rsid w:val="00E87642"/>
    <w:rsid w:val="00E87CAA"/>
    <w:rsid w:val="00E941EA"/>
    <w:rsid w:val="00E94C48"/>
    <w:rsid w:val="00E955D4"/>
    <w:rsid w:val="00E9655F"/>
    <w:rsid w:val="00E96719"/>
    <w:rsid w:val="00E96A3F"/>
    <w:rsid w:val="00E97817"/>
    <w:rsid w:val="00EA1100"/>
    <w:rsid w:val="00EA73CF"/>
    <w:rsid w:val="00EA7799"/>
    <w:rsid w:val="00EB5AEF"/>
    <w:rsid w:val="00EB6754"/>
    <w:rsid w:val="00EB6CD4"/>
    <w:rsid w:val="00EC08D1"/>
    <w:rsid w:val="00EC0EE0"/>
    <w:rsid w:val="00EC1ED0"/>
    <w:rsid w:val="00EC2218"/>
    <w:rsid w:val="00EC5BF4"/>
    <w:rsid w:val="00ED1955"/>
    <w:rsid w:val="00ED1FB0"/>
    <w:rsid w:val="00ED462C"/>
    <w:rsid w:val="00ED75B0"/>
    <w:rsid w:val="00EE137F"/>
    <w:rsid w:val="00EE2CFF"/>
    <w:rsid w:val="00EE4792"/>
    <w:rsid w:val="00F005E7"/>
    <w:rsid w:val="00F029C2"/>
    <w:rsid w:val="00F06AFF"/>
    <w:rsid w:val="00F134C8"/>
    <w:rsid w:val="00F23C5A"/>
    <w:rsid w:val="00F241BF"/>
    <w:rsid w:val="00F43AD3"/>
    <w:rsid w:val="00F4421C"/>
    <w:rsid w:val="00F50965"/>
    <w:rsid w:val="00F53E18"/>
    <w:rsid w:val="00F5547B"/>
    <w:rsid w:val="00F614CE"/>
    <w:rsid w:val="00F618E3"/>
    <w:rsid w:val="00F6303C"/>
    <w:rsid w:val="00F6392D"/>
    <w:rsid w:val="00F66905"/>
    <w:rsid w:val="00F66CF4"/>
    <w:rsid w:val="00F70DB6"/>
    <w:rsid w:val="00F8486D"/>
    <w:rsid w:val="00F920DF"/>
    <w:rsid w:val="00F93DDF"/>
    <w:rsid w:val="00F94832"/>
    <w:rsid w:val="00FA3EB9"/>
    <w:rsid w:val="00FA59F8"/>
    <w:rsid w:val="00FC0169"/>
    <w:rsid w:val="00FC1F7E"/>
    <w:rsid w:val="00FC3FE6"/>
    <w:rsid w:val="00FC658C"/>
    <w:rsid w:val="00FD4B8F"/>
    <w:rsid w:val="00FD4FCF"/>
    <w:rsid w:val="00FD6E49"/>
    <w:rsid w:val="00FD7BD2"/>
    <w:rsid w:val="00FE3EAE"/>
    <w:rsid w:val="00FE3FED"/>
    <w:rsid w:val="00FE5E8E"/>
    <w:rsid w:val="00FE7EFA"/>
    <w:rsid w:val="00FF30FE"/>
    <w:rsid w:val="00FF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5CC06B"/>
  <w15:docId w15:val="{61B9853F-A610-4A79-A79B-D3FF4860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D5E"/>
    <w:pPr>
      <w:spacing w:after="4" w:line="373" w:lineRule="auto"/>
      <w:ind w:left="1992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696"/>
      <w:jc w:val="center"/>
      <w:outlineLvl w:val="0"/>
    </w:pPr>
    <w:rPr>
      <w:rFonts w:ascii="Times New Roman" w:eastAsia="Times New Roman" w:hAnsi="Times New Roman" w:cs="Times New Roman"/>
      <w:color w:val="000000"/>
      <w:sz w:val="50"/>
    </w:rPr>
  </w:style>
  <w:style w:type="paragraph" w:styleId="3">
    <w:name w:val="heading 3"/>
    <w:basedOn w:val="a"/>
    <w:link w:val="30"/>
    <w:uiPriority w:val="1"/>
    <w:qFormat/>
    <w:rsid w:val="004B2F28"/>
    <w:pPr>
      <w:widowControl w:val="0"/>
      <w:autoSpaceDE w:val="0"/>
      <w:autoSpaceDN w:val="0"/>
      <w:spacing w:after="0" w:line="240" w:lineRule="auto"/>
      <w:ind w:left="452" w:firstLine="0"/>
      <w:jc w:val="left"/>
      <w:outlineLvl w:val="2"/>
    </w:pPr>
    <w:rPr>
      <w:rFonts w:ascii="Courier New" w:eastAsia="Courier New" w:hAnsi="Courier New" w:cs="Courier New"/>
      <w:color w:val="auto"/>
      <w:sz w:val="22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71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5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D50E5"/>
    <w:pPr>
      <w:ind w:left="720"/>
      <w:contextualSpacing/>
    </w:pPr>
  </w:style>
  <w:style w:type="table" w:styleId="a4">
    <w:name w:val="Table Grid"/>
    <w:basedOn w:val="a1"/>
    <w:uiPriority w:val="59"/>
    <w:rsid w:val="001B7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277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702A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277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702A"/>
    <w:rPr>
      <w:rFonts w:ascii="Segoe UI" w:eastAsia="Times New Roman" w:hAnsi="Segoe UI" w:cs="Segoe UI"/>
      <w:color w:val="00000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D6BC0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5D6BC0"/>
    <w:rPr>
      <w:rFonts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27718E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character" w:styleId="ab">
    <w:name w:val="Hyperlink"/>
    <w:basedOn w:val="a0"/>
    <w:uiPriority w:val="99"/>
    <w:unhideWhenUsed/>
    <w:rsid w:val="00E11CA2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4"/>
    <w:uiPriority w:val="39"/>
    <w:rsid w:val="00EB675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6479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479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479A0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479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479A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f1">
    <w:name w:val="endnote text"/>
    <w:basedOn w:val="a"/>
    <w:link w:val="af2"/>
    <w:uiPriority w:val="99"/>
    <w:semiHidden/>
    <w:unhideWhenUsed/>
    <w:rsid w:val="006479A0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6479A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6479A0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6479A0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6479A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6479A0"/>
    <w:rPr>
      <w:vertAlign w:val="superscript"/>
    </w:rPr>
  </w:style>
  <w:style w:type="table" w:customStyle="1" w:styleId="TableGrid1">
    <w:name w:val="TableGrid1"/>
    <w:rsid w:val="00112135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1"/>
    <w:rsid w:val="004B2F28"/>
    <w:rPr>
      <w:rFonts w:ascii="Courier New" w:eastAsia="Courier New" w:hAnsi="Courier New" w:cs="Courier New"/>
      <w:lang w:val="en-US" w:eastAsia="en-US"/>
    </w:rPr>
  </w:style>
  <w:style w:type="character" w:customStyle="1" w:styleId="-">
    <w:name w:val="Интернет-ссылка"/>
    <w:rsid w:val="004B2F28"/>
    <w:rPr>
      <w:color w:val="000080"/>
      <w:u w:val="single"/>
    </w:rPr>
  </w:style>
  <w:style w:type="character" w:customStyle="1" w:styleId="ListLabel1">
    <w:name w:val="ListLabel 1"/>
    <w:qFormat/>
    <w:rsid w:val="004B2F28"/>
    <w:rPr>
      <w:rFonts w:ascii="Arial;sans-serif" w:eastAsia="Arial;sans-serif" w:hAnsi="Arial;sans-serif" w:cs="Arial;sans-serif"/>
      <w:b/>
      <w:bCs/>
      <w:i w:val="0"/>
      <w:iCs w:val="0"/>
      <w:caps w:val="0"/>
      <w:smallCaps w:val="0"/>
      <w:strike w:val="0"/>
      <w:dstrike w:val="0"/>
      <w:color w:val="3272C0"/>
      <w:spacing w:val="0"/>
      <w:sz w:val="19"/>
      <w:szCs w:val="19"/>
      <w:u w:val="none"/>
      <w:effect w:val="none"/>
    </w:rPr>
  </w:style>
  <w:style w:type="character" w:customStyle="1" w:styleId="ListLabel2">
    <w:name w:val="ListLabel 2"/>
    <w:qFormat/>
    <w:rsid w:val="004B2F28"/>
    <w:rPr>
      <w:rFonts w:ascii="Arial;sans-serif" w:hAnsi="Arial;sans-serif"/>
      <w:b/>
      <w:i w:val="0"/>
      <w:caps w:val="0"/>
      <w:smallCaps w:val="0"/>
      <w:strike w:val="0"/>
      <w:dstrike w:val="0"/>
      <w:color w:val="3272C0"/>
      <w:spacing w:val="0"/>
      <w:sz w:val="19"/>
      <w:u w:val="none"/>
      <w:effect w:val="none"/>
    </w:rPr>
  </w:style>
  <w:style w:type="paragraph" w:styleId="af7">
    <w:name w:val="Title"/>
    <w:basedOn w:val="a"/>
    <w:next w:val="af8"/>
    <w:link w:val="af9"/>
    <w:qFormat/>
    <w:rsid w:val="004B2F28"/>
    <w:pPr>
      <w:keepNext/>
      <w:spacing w:before="240" w:after="120" w:line="240" w:lineRule="auto"/>
      <w:ind w:left="0" w:firstLine="0"/>
      <w:jc w:val="left"/>
    </w:pPr>
    <w:rPr>
      <w:rFonts w:ascii="Liberation Sans" w:eastAsia="SimSun" w:hAnsi="Liberation Sans" w:cs="Droid Sans Devanagari"/>
      <w:color w:val="auto"/>
      <w:kern w:val="2"/>
      <w:szCs w:val="28"/>
      <w:lang w:eastAsia="zh-CN" w:bidi="hi-IN"/>
    </w:rPr>
  </w:style>
  <w:style w:type="character" w:customStyle="1" w:styleId="af9">
    <w:name w:val="Название Знак"/>
    <w:basedOn w:val="a0"/>
    <w:link w:val="af7"/>
    <w:rsid w:val="004B2F28"/>
    <w:rPr>
      <w:rFonts w:ascii="Liberation Sans" w:eastAsia="SimSun" w:hAnsi="Liberation Sans" w:cs="Droid Sans Devanagari"/>
      <w:kern w:val="2"/>
      <w:sz w:val="28"/>
      <w:szCs w:val="28"/>
      <w:lang w:eastAsia="zh-CN" w:bidi="hi-IN"/>
    </w:rPr>
  </w:style>
  <w:style w:type="paragraph" w:styleId="af8">
    <w:name w:val="Body Text"/>
    <w:basedOn w:val="a"/>
    <w:link w:val="afa"/>
    <w:rsid w:val="004B2F28"/>
    <w:pPr>
      <w:spacing w:after="140" w:line="276" w:lineRule="auto"/>
      <w:ind w:left="0" w:firstLine="0"/>
      <w:jc w:val="left"/>
    </w:pPr>
    <w:rPr>
      <w:rFonts w:ascii="Liberation Serif" w:eastAsia="SimSun" w:hAnsi="Liberation Serif" w:cs="Droid Sans Devanagari"/>
      <w:color w:val="auto"/>
      <w:kern w:val="2"/>
      <w:sz w:val="24"/>
      <w:szCs w:val="24"/>
      <w:lang w:eastAsia="zh-CN" w:bidi="hi-IN"/>
    </w:rPr>
  </w:style>
  <w:style w:type="character" w:customStyle="1" w:styleId="afa">
    <w:name w:val="Основной текст Знак"/>
    <w:basedOn w:val="a0"/>
    <w:link w:val="af8"/>
    <w:rsid w:val="004B2F28"/>
    <w:rPr>
      <w:rFonts w:ascii="Liberation Serif" w:eastAsia="SimSun" w:hAnsi="Liberation Serif" w:cs="Droid Sans Devanagari"/>
      <w:kern w:val="2"/>
      <w:sz w:val="24"/>
      <w:szCs w:val="24"/>
      <w:lang w:eastAsia="zh-CN" w:bidi="hi-IN"/>
    </w:rPr>
  </w:style>
  <w:style w:type="paragraph" w:styleId="afb">
    <w:name w:val="List"/>
    <w:basedOn w:val="af8"/>
    <w:rsid w:val="004B2F28"/>
  </w:style>
  <w:style w:type="paragraph" w:styleId="afc">
    <w:name w:val="caption"/>
    <w:basedOn w:val="a"/>
    <w:qFormat/>
    <w:rsid w:val="004B2F28"/>
    <w:pPr>
      <w:suppressLineNumbers/>
      <w:spacing w:before="120" w:after="120" w:line="240" w:lineRule="auto"/>
      <w:ind w:left="0" w:firstLine="0"/>
      <w:jc w:val="left"/>
    </w:pPr>
    <w:rPr>
      <w:rFonts w:ascii="Liberation Serif" w:eastAsia="SimSun" w:hAnsi="Liberation Serif" w:cs="Droid Sans Devanagari"/>
      <w:i/>
      <w:iCs/>
      <w:color w:val="auto"/>
      <w:kern w:val="2"/>
      <w:sz w:val="24"/>
      <w:szCs w:val="24"/>
      <w:lang w:eastAsia="zh-CN" w:bidi="hi-IN"/>
    </w:rPr>
  </w:style>
  <w:style w:type="paragraph" w:styleId="12">
    <w:name w:val="index 1"/>
    <w:basedOn w:val="a"/>
    <w:next w:val="a"/>
    <w:autoRedefine/>
    <w:uiPriority w:val="99"/>
    <w:semiHidden/>
    <w:unhideWhenUsed/>
    <w:rsid w:val="004B2F28"/>
    <w:pPr>
      <w:spacing w:after="0" w:line="240" w:lineRule="auto"/>
      <w:ind w:left="280" w:hanging="280"/>
    </w:pPr>
  </w:style>
  <w:style w:type="paragraph" w:styleId="afd">
    <w:name w:val="index heading"/>
    <w:basedOn w:val="a"/>
    <w:qFormat/>
    <w:rsid w:val="004B2F28"/>
    <w:pPr>
      <w:suppressLineNumbers/>
      <w:spacing w:after="0" w:line="240" w:lineRule="auto"/>
      <w:ind w:left="0" w:firstLine="0"/>
      <w:jc w:val="left"/>
    </w:pPr>
    <w:rPr>
      <w:rFonts w:ascii="Liberation Serif" w:eastAsia="SimSun" w:hAnsi="Liberation Serif" w:cs="Droid Sans Devanagari"/>
      <w:color w:val="auto"/>
      <w:kern w:val="2"/>
      <w:sz w:val="24"/>
      <w:szCs w:val="24"/>
      <w:lang w:eastAsia="zh-CN" w:bidi="hi-IN"/>
    </w:rPr>
  </w:style>
  <w:style w:type="paragraph" w:customStyle="1" w:styleId="afe">
    <w:name w:val="Содержимое таблицы"/>
    <w:basedOn w:val="a"/>
    <w:qFormat/>
    <w:rsid w:val="004B2F28"/>
    <w:pPr>
      <w:suppressLineNumbers/>
      <w:spacing w:after="0" w:line="240" w:lineRule="auto"/>
      <w:ind w:left="0" w:firstLine="0"/>
      <w:jc w:val="left"/>
    </w:pPr>
    <w:rPr>
      <w:rFonts w:ascii="Liberation Serif" w:eastAsia="SimSun" w:hAnsi="Liberation Serif" w:cs="Droid Sans Devanagari"/>
      <w:color w:val="auto"/>
      <w:kern w:val="2"/>
      <w:sz w:val="24"/>
      <w:szCs w:val="24"/>
      <w:lang w:eastAsia="zh-CN" w:bidi="hi-IN"/>
    </w:rPr>
  </w:style>
  <w:style w:type="paragraph" w:customStyle="1" w:styleId="aff">
    <w:name w:val="Заголовок таблицы"/>
    <w:basedOn w:val="afe"/>
    <w:qFormat/>
    <w:rsid w:val="004B2F28"/>
    <w:pPr>
      <w:jc w:val="center"/>
    </w:pPr>
    <w:rPr>
      <w:b/>
      <w:bCs/>
    </w:rPr>
  </w:style>
  <w:style w:type="paragraph" w:customStyle="1" w:styleId="ConsPlusNormal">
    <w:name w:val="ConsPlusNormal"/>
    <w:rsid w:val="004B2F28"/>
    <w:pPr>
      <w:widowControl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0"/>
      <w:szCs w:val="20"/>
    </w:rPr>
  </w:style>
  <w:style w:type="character" w:styleId="aff0">
    <w:name w:val="Strong"/>
    <w:qFormat/>
    <w:rsid w:val="004B2F28"/>
    <w:rPr>
      <w:b/>
      <w:bCs/>
    </w:rPr>
  </w:style>
  <w:style w:type="paragraph" w:styleId="aff1">
    <w:name w:val="Normal (Web)"/>
    <w:basedOn w:val="a"/>
    <w:uiPriority w:val="99"/>
    <w:semiHidden/>
    <w:rsid w:val="004B2F28"/>
    <w:pPr>
      <w:spacing w:before="100" w:beforeAutospacing="1" w:after="100" w:afterAutospacing="1" w:line="240" w:lineRule="auto"/>
      <w:ind w:left="0" w:firstLine="0"/>
    </w:pPr>
    <w:rPr>
      <w:rFonts w:ascii="Arial Unicode MS" w:eastAsia="Arial Unicode MS" w:hAnsi="Arial Unicode MS" w:cs="Arial Unicode MS"/>
      <w:noProof/>
      <w:color w:val="auto"/>
      <w:sz w:val="24"/>
      <w:szCs w:val="24"/>
    </w:rPr>
  </w:style>
  <w:style w:type="table" w:customStyle="1" w:styleId="110">
    <w:name w:val="Сетка таблицы11"/>
    <w:basedOn w:val="a1"/>
    <w:next w:val="a4"/>
    <w:uiPriority w:val="59"/>
    <w:rsid w:val="004B2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B2F28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color w:val="000000"/>
      <w:sz w:val="20"/>
      <w:szCs w:val="20"/>
    </w:rPr>
  </w:style>
  <w:style w:type="paragraph" w:customStyle="1" w:styleId="formattext">
    <w:name w:val="formattext"/>
    <w:basedOn w:val="a"/>
    <w:rsid w:val="004B2F28"/>
    <w:pPr>
      <w:spacing w:before="144" w:after="144" w:line="240" w:lineRule="atLeast"/>
      <w:ind w:left="0" w:firstLine="0"/>
      <w:jc w:val="left"/>
    </w:pPr>
    <w:rPr>
      <w:color w:val="auto"/>
      <w:sz w:val="24"/>
      <w:szCs w:val="24"/>
    </w:rPr>
  </w:style>
  <w:style w:type="table" w:customStyle="1" w:styleId="120">
    <w:name w:val="Сетка таблицы12"/>
    <w:basedOn w:val="a1"/>
    <w:next w:val="a4"/>
    <w:uiPriority w:val="39"/>
    <w:rsid w:val="004B2F2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F029C2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next w:val="a4"/>
    <w:uiPriority w:val="39"/>
    <w:rsid w:val="00F029C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4"/>
    <w:uiPriority w:val="59"/>
    <w:rsid w:val="003D1C97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4"/>
    <w:uiPriority w:val="59"/>
    <w:rsid w:val="003D1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4"/>
    <w:uiPriority w:val="59"/>
    <w:rsid w:val="005D2D50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next w:val="a4"/>
    <w:uiPriority w:val="39"/>
    <w:rsid w:val="005D2D5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BB12BF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4"/>
    <w:uiPriority w:val="39"/>
    <w:rsid w:val="00BB12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basedOn w:val="a1"/>
    <w:next w:val="a4"/>
    <w:uiPriority w:val="39"/>
    <w:rsid w:val="00BB12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4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06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8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9512">
          <w:marLeft w:val="0"/>
          <w:marRight w:val="0"/>
          <w:marTop w:val="150"/>
          <w:marBottom w:val="0"/>
          <w:divBdr>
            <w:top w:val="none" w:sz="0" w:space="0" w:color="auto"/>
            <w:left w:val="double" w:sz="6" w:space="5" w:color="808080"/>
            <w:bottom w:val="none" w:sz="0" w:space="0" w:color="auto"/>
            <w:right w:val="none" w:sz="0" w:space="0" w:color="auto"/>
          </w:divBdr>
        </w:div>
      </w:divsChild>
    </w:div>
    <w:div w:id="63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2A830-ED08-4FED-AF53-14F23E11F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1167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Нина Владимировна</dc:creator>
  <cp:lastModifiedBy>AMGudz</cp:lastModifiedBy>
  <cp:revision>2</cp:revision>
  <cp:lastPrinted>2020-09-10T15:46:00Z</cp:lastPrinted>
  <dcterms:created xsi:type="dcterms:W3CDTF">2020-09-17T12:02:00Z</dcterms:created>
  <dcterms:modified xsi:type="dcterms:W3CDTF">2020-09-17T12:02:00Z</dcterms:modified>
</cp:coreProperties>
</file>